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F6" w:rsidRDefault="006C69F6" w:rsidP="006C69F6">
      <w:r>
        <w:t>Необхідну сторінку сайту «Заробітна плата» можна відкрити, якщо скористатись клавішею CTRL і одночасним клацанням правої сторони мишки по посиланню в Списку.</w:t>
      </w:r>
    </w:p>
    <w:p w:rsidR="006C69F6" w:rsidRDefault="006C69F6" w:rsidP="006C69F6">
      <w:r>
        <w:t>Крім того,</w:t>
      </w:r>
      <w:r w:rsidRPr="00A006FC">
        <w:t xml:space="preserve"> </w:t>
      </w:r>
      <w:r>
        <w:t xml:space="preserve">необхідні сторінки сайту можна знайти скориставшись пошуковим сервісом </w:t>
      </w:r>
      <w:proofErr w:type="spellStart"/>
      <w:r>
        <w:t>Гугла</w:t>
      </w:r>
      <w:proofErr w:type="spellEnd"/>
      <w:r>
        <w:t xml:space="preserve"> в мережі Інтернету. </w:t>
      </w:r>
    </w:p>
    <w:p w:rsidR="006C69F6" w:rsidRPr="006C69F6" w:rsidRDefault="006C69F6" w:rsidP="006C69F6">
      <w:pPr>
        <w:spacing w:after="0" w:line="240" w:lineRule="auto"/>
        <w:rPr>
          <w:color w:val="C00000"/>
        </w:rPr>
      </w:pPr>
    </w:p>
    <w:p w:rsidR="00D9213E" w:rsidRDefault="00D9213E" w:rsidP="00D9213E">
      <w:pPr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</w:rPr>
        <w:t xml:space="preserve">СПИСОК </w:t>
      </w:r>
    </w:p>
    <w:p w:rsidR="00D9213E" w:rsidRDefault="00D9213E" w:rsidP="00D9213E">
      <w:pPr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</w:rPr>
        <w:t>о</w:t>
      </w:r>
      <w:r w:rsidRPr="00B10DFB">
        <w:rPr>
          <w:b/>
          <w:color w:val="C00000"/>
        </w:rPr>
        <w:t>сновн</w:t>
      </w:r>
      <w:r>
        <w:rPr>
          <w:b/>
          <w:color w:val="C00000"/>
        </w:rPr>
        <w:t xml:space="preserve">их </w:t>
      </w:r>
      <w:r w:rsidRPr="00B10DFB">
        <w:rPr>
          <w:b/>
          <w:color w:val="C00000"/>
        </w:rPr>
        <w:t>сторін</w:t>
      </w:r>
      <w:r>
        <w:rPr>
          <w:b/>
          <w:color w:val="C00000"/>
        </w:rPr>
        <w:t>ок</w:t>
      </w:r>
      <w:r w:rsidRPr="00B10DFB">
        <w:rPr>
          <w:b/>
          <w:color w:val="C00000"/>
        </w:rPr>
        <w:t xml:space="preserve"> сайту</w:t>
      </w:r>
      <w:r w:rsidRPr="00C7109D">
        <w:rPr>
          <w:b/>
          <w:color w:val="C00000"/>
        </w:rPr>
        <w:t xml:space="preserve"> «Заробітна плата» </w:t>
      </w:r>
      <w:r w:rsidRPr="00B10DFB">
        <w:rPr>
          <w:b/>
          <w:color w:val="C00000"/>
        </w:rPr>
        <w:t>за посиланнями</w:t>
      </w:r>
    </w:p>
    <w:p w:rsidR="00D9213E" w:rsidRPr="00B10DFB" w:rsidRDefault="00D9213E" w:rsidP="00D9213E">
      <w:pPr>
        <w:spacing w:after="0" w:line="240" w:lineRule="auto"/>
        <w:jc w:val="center"/>
        <w:rPr>
          <w:b/>
          <w:color w:val="C00000"/>
        </w:rPr>
      </w:pPr>
    </w:p>
    <w:p w:rsidR="00D9213E" w:rsidRDefault="00D9213E" w:rsidP="00D9213E">
      <w:pPr>
        <w:pStyle w:val="a4"/>
        <w:numPr>
          <w:ilvl w:val="0"/>
          <w:numId w:val="1"/>
        </w:numPr>
        <w:spacing w:after="0"/>
      </w:pPr>
      <w:r>
        <w:t xml:space="preserve">Головна сторінка сайту - </w:t>
      </w:r>
      <w:hyperlink r:id="rId5" w:history="1">
        <w:r w:rsidRPr="002C0B77">
          <w:rPr>
            <w:rStyle w:val="a3"/>
          </w:rPr>
          <w:t>http://www.zarplata.co.ua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74664E">
        <w:rPr>
          <w:lang w:eastAsia="uk-UA"/>
        </w:rPr>
        <w:t>Мінімальна заробітна плата на 2017 рік</w:t>
      </w:r>
      <w:r>
        <w:rPr>
          <w:lang w:eastAsia="uk-UA"/>
        </w:rPr>
        <w:t xml:space="preserve"> - </w:t>
      </w:r>
      <w:hyperlink r:id="rId6" w:history="1">
        <w:r w:rsidRPr="002C0B77">
          <w:rPr>
            <w:rStyle w:val="a3"/>
            <w:lang w:eastAsia="uk-UA"/>
          </w:rPr>
          <w:t>http://www.zarplata.co.ua/?p=6177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>
        <w:t xml:space="preserve">Прожитковий мінімум на 2017 рік - </w:t>
      </w:r>
      <w:hyperlink r:id="rId7" w:history="1">
        <w:r w:rsidRPr="002C0B77">
          <w:rPr>
            <w:rStyle w:val="a3"/>
          </w:rPr>
          <w:t>http://www.zarplata.co.ua/?p=6179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>
        <w:t xml:space="preserve">Посадові оклади (тарифні ставки) працівників за ЄТС на 2017 рік - </w:t>
      </w:r>
      <w:hyperlink r:id="rId8" w:history="1">
        <w:r w:rsidRPr="002C0B77">
          <w:rPr>
            <w:rStyle w:val="a3"/>
          </w:rPr>
          <w:t>http://www.zarplata.co.ua/?p=5899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>
        <w:t xml:space="preserve">Норма робочого часу на 2017 рік - </w:t>
      </w:r>
      <w:hyperlink r:id="rId9" w:history="1">
        <w:r w:rsidRPr="002C0B77">
          <w:rPr>
            <w:rStyle w:val="a3"/>
          </w:rPr>
          <w:t>http://www.zarplata.co.ua/?p=5686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>
        <w:t xml:space="preserve">Розміри податкової соціальної пільги в 2017 році - </w:t>
      </w:r>
      <w:hyperlink r:id="rId10" w:history="1">
        <w:r w:rsidRPr="002C0B77">
          <w:rPr>
            <w:rStyle w:val="a3"/>
          </w:rPr>
          <w:t>http://www.zarplata.co.ua/?p=6182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F70D7E">
        <w:t>База оподаткування податком на д</w:t>
      </w:r>
      <w:r>
        <w:t xml:space="preserve">оходи фізичних осіб в 2017 році - </w:t>
      </w:r>
      <w:hyperlink r:id="rId11" w:history="1">
        <w:r w:rsidRPr="002C0B77">
          <w:rPr>
            <w:rStyle w:val="a3"/>
          </w:rPr>
          <w:t>http://www.zarplata.co.ua/?p=6229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>
        <w:t xml:space="preserve">Розміри єдиного внеску на загальнообов’язкове державне соціальне страхування в 2017 році - </w:t>
      </w:r>
      <w:hyperlink r:id="rId12" w:history="1">
        <w:r w:rsidRPr="002C0B77">
          <w:rPr>
            <w:rStyle w:val="a3"/>
          </w:rPr>
          <w:t>http://www.zarplata.co.ua/?p=6231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>
        <w:t xml:space="preserve">Зразки документів - </w:t>
      </w:r>
      <w:hyperlink r:id="rId13" w:history="1">
        <w:r w:rsidRPr="002C0B77">
          <w:rPr>
            <w:rStyle w:val="a3"/>
          </w:rPr>
          <w:t>http://www.zarplata.co.ua/?cat=88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F70D7E">
        <w:t>Індексація ЗП</w:t>
      </w:r>
      <w:r>
        <w:t xml:space="preserve"> - </w:t>
      </w:r>
      <w:hyperlink r:id="rId14" w:history="1">
        <w:r w:rsidRPr="002C0B77">
          <w:rPr>
            <w:rStyle w:val="a3"/>
          </w:rPr>
          <w:t>http://www.zarplata.co.ua/?cat=8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Новини</w:t>
      </w:r>
      <w:r>
        <w:t xml:space="preserve"> - </w:t>
      </w:r>
      <w:hyperlink r:id="rId15" w:history="1">
        <w:r w:rsidRPr="002C0B77">
          <w:rPr>
            <w:rStyle w:val="a3"/>
          </w:rPr>
          <w:t>http://www.zarplata.co.ua/?cat=1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ЗП працівників органів місцевого самоврядування</w:t>
      </w:r>
      <w:r>
        <w:t xml:space="preserve"> - </w:t>
      </w:r>
      <w:hyperlink r:id="rId16" w:history="1">
        <w:r w:rsidRPr="002C0B77">
          <w:rPr>
            <w:rStyle w:val="a3"/>
          </w:rPr>
          <w:t>http://www.zarplata.co.ua/?cat=2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ЗП працівників державних органів</w:t>
      </w:r>
      <w:r>
        <w:t xml:space="preserve"> - </w:t>
      </w:r>
      <w:hyperlink r:id="rId17" w:history="1">
        <w:r w:rsidRPr="002C0B77">
          <w:rPr>
            <w:rStyle w:val="a3"/>
          </w:rPr>
          <w:t>http://www.zarplata.co.ua/?cat=113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ЗП працівників дошкільних закладів освіти</w:t>
      </w:r>
      <w:r>
        <w:t xml:space="preserve"> - </w:t>
      </w:r>
      <w:hyperlink r:id="rId18" w:history="1">
        <w:r w:rsidRPr="002C0B77">
          <w:rPr>
            <w:rStyle w:val="a3"/>
          </w:rPr>
          <w:t>http://www.zarplata.co.ua/?cat=101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Все що стосується мобілізації</w:t>
      </w:r>
      <w:r>
        <w:t xml:space="preserve"> - </w:t>
      </w:r>
      <w:hyperlink r:id="rId19" w:history="1">
        <w:r w:rsidRPr="002C0B77">
          <w:rPr>
            <w:rStyle w:val="a3"/>
          </w:rPr>
          <w:t>http://www.zarplata.co.ua/?cat=104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Виплати за лікарняними листками</w:t>
      </w:r>
      <w:r>
        <w:t xml:space="preserve"> - </w:t>
      </w:r>
      <w:hyperlink r:id="rId20" w:history="1">
        <w:r w:rsidRPr="002C0B77">
          <w:rPr>
            <w:rStyle w:val="a3"/>
          </w:rPr>
          <w:t>http://www.zarplata.co.ua/?cat=7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Обчислення, утримання та сплата податку</w:t>
      </w:r>
      <w:r>
        <w:t xml:space="preserve"> - </w:t>
      </w:r>
      <w:hyperlink r:id="rId21" w:history="1">
        <w:r w:rsidRPr="002C0B77">
          <w:rPr>
            <w:rStyle w:val="a3"/>
          </w:rPr>
          <w:t>http://www.zarplata.co.ua/?cat=9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Нарахування і сплата ЄСВ</w:t>
      </w:r>
      <w:r>
        <w:t xml:space="preserve"> - </w:t>
      </w:r>
      <w:hyperlink r:id="rId22" w:history="1">
        <w:r w:rsidRPr="002C0B77">
          <w:rPr>
            <w:rStyle w:val="a3"/>
          </w:rPr>
          <w:t>http://www.zarplata.co.ua/?cat=10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Інші відрахування із заробітної плати</w:t>
      </w:r>
      <w:r>
        <w:t xml:space="preserve"> - </w:t>
      </w:r>
      <w:hyperlink r:id="rId23" w:history="1">
        <w:r w:rsidRPr="002C0B77">
          <w:rPr>
            <w:rStyle w:val="a3"/>
          </w:rPr>
          <w:t>http://www.zarplata.co.ua/?cat=11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237A8F">
        <w:t>Інші питання ЗП</w:t>
      </w:r>
      <w:r>
        <w:t xml:space="preserve"> - </w:t>
      </w:r>
      <w:hyperlink r:id="rId24" w:history="1">
        <w:r w:rsidRPr="002C0B77">
          <w:rPr>
            <w:rStyle w:val="a3"/>
          </w:rPr>
          <w:t>http://www.zarplata.co.ua/?cat=12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9575BA">
        <w:t>Кодекси</w:t>
      </w:r>
      <w:r>
        <w:t xml:space="preserve"> - </w:t>
      </w:r>
      <w:hyperlink r:id="rId25" w:history="1">
        <w:r w:rsidRPr="002C0B77">
          <w:rPr>
            <w:rStyle w:val="a3"/>
          </w:rPr>
          <w:t>http://www.zarplata.co.ua/?cat=18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9575BA">
        <w:t>Закони</w:t>
      </w:r>
      <w:r>
        <w:t xml:space="preserve"> - </w:t>
      </w:r>
      <w:hyperlink r:id="rId26" w:history="1">
        <w:r w:rsidRPr="002C0B77">
          <w:rPr>
            <w:rStyle w:val="a3"/>
          </w:rPr>
          <w:t>http://www.zarplata.co.ua/?cat=19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9575BA">
        <w:t>Постанови КМУ</w:t>
      </w:r>
      <w:r>
        <w:t xml:space="preserve"> - </w:t>
      </w:r>
      <w:hyperlink r:id="rId27" w:history="1">
        <w:r w:rsidRPr="002C0B77">
          <w:rPr>
            <w:rStyle w:val="a3"/>
          </w:rPr>
          <w:t>http://www.zarplata.co.ua/?cat=20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9575BA">
        <w:t>Листи Державної фіскальної служби України</w:t>
      </w:r>
      <w:r>
        <w:t xml:space="preserve"> - </w:t>
      </w:r>
      <w:hyperlink r:id="rId28" w:history="1">
        <w:r w:rsidRPr="002C0B77">
          <w:rPr>
            <w:rStyle w:val="a3"/>
          </w:rPr>
          <w:t>http://www.zarplata.co.ua/?cat=103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9575BA">
        <w:t>Листи міністерства соціальної політики України</w:t>
      </w:r>
      <w:r>
        <w:t xml:space="preserve"> - </w:t>
      </w:r>
      <w:hyperlink r:id="rId29" w:history="1">
        <w:r w:rsidRPr="002C0B77">
          <w:rPr>
            <w:rStyle w:val="a3"/>
          </w:rPr>
          <w:t>http://www.zarplata.co.ua/?cat=22</w:t>
        </w:r>
      </w:hyperlink>
    </w:p>
    <w:p w:rsidR="00D9213E" w:rsidRDefault="00D9213E" w:rsidP="00D9213E">
      <w:pPr>
        <w:pStyle w:val="a4"/>
        <w:numPr>
          <w:ilvl w:val="0"/>
          <w:numId w:val="1"/>
        </w:numPr>
      </w:pPr>
      <w:r w:rsidRPr="009575BA">
        <w:t>Листи ФСС ТВП</w:t>
      </w:r>
      <w:r>
        <w:t xml:space="preserve"> - </w:t>
      </w:r>
      <w:hyperlink r:id="rId30" w:history="1">
        <w:r w:rsidRPr="002C0B77">
          <w:rPr>
            <w:rStyle w:val="a3"/>
          </w:rPr>
          <w:t>http://www.zarplata.co.ua/?cat=6</w:t>
        </w:r>
      </w:hyperlink>
    </w:p>
    <w:p w:rsidR="00D9213E" w:rsidRDefault="00D9213E" w:rsidP="00D9213E">
      <w:pPr>
        <w:pStyle w:val="a4"/>
      </w:pPr>
    </w:p>
    <w:p w:rsidR="00A01715" w:rsidRDefault="00D9213E" w:rsidP="00D9213E">
      <w:r>
        <w:t>Адміністрація сайту «Заробітна плата»</w:t>
      </w:r>
    </w:p>
    <w:sectPr w:rsidR="00A01715" w:rsidSect="00A0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E00F4"/>
    <w:multiLevelType w:val="hybridMultilevel"/>
    <w:tmpl w:val="63DECBD8"/>
    <w:lvl w:ilvl="0" w:tplc="7CDCA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9213E"/>
    <w:rsid w:val="006C69F6"/>
    <w:rsid w:val="00A01715"/>
    <w:rsid w:val="00A83B94"/>
    <w:rsid w:val="00B944BB"/>
    <w:rsid w:val="00CF738A"/>
    <w:rsid w:val="00D9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1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213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1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.co.ua/?p=5899" TargetMode="External"/><Relationship Id="rId13" Type="http://schemas.openxmlformats.org/officeDocument/2006/relationships/hyperlink" Target="http://www.zarplata.co.ua/?cat=88" TargetMode="External"/><Relationship Id="rId18" Type="http://schemas.openxmlformats.org/officeDocument/2006/relationships/hyperlink" Target="http://www.zarplata.co.ua/?cat=101" TargetMode="External"/><Relationship Id="rId26" Type="http://schemas.openxmlformats.org/officeDocument/2006/relationships/hyperlink" Target="http://www.zarplata.co.ua/?cat=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rplata.co.ua/?cat=9" TargetMode="External"/><Relationship Id="rId7" Type="http://schemas.openxmlformats.org/officeDocument/2006/relationships/hyperlink" Target="http://www.zarplata.co.ua/?p=6179" TargetMode="External"/><Relationship Id="rId12" Type="http://schemas.openxmlformats.org/officeDocument/2006/relationships/hyperlink" Target="http://www.zarplata.co.ua/?p=6231" TargetMode="External"/><Relationship Id="rId17" Type="http://schemas.openxmlformats.org/officeDocument/2006/relationships/hyperlink" Target="http://www.zarplata.co.ua/?cat=113" TargetMode="External"/><Relationship Id="rId25" Type="http://schemas.openxmlformats.org/officeDocument/2006/relationships/hyperlink" Target="http://www.zarplata.co.ua/?cat=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rplata.co.ua/?cat=2" TargetMode="External"/><Relationship Id="rId20" Type="http://schemas.openxmlformats.org/officeDocument/2006/relationships/hyperlink" Target="http://www.zarplata.co.ua/?cat=7" TargetMode="External"/><Relationship Id="rId29" Type="http://schemas.openxmlformats.org/officeDocument/2006/relationships/hyperlink" Target="http://www.zarplata.co.ua/?cat=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rplata.co.ua/?p=6177" TargetMode="External"/><Relationship Id="rId11" Type="http://schemas.openxmlformats.org/officeDocument/2006/relationships/hyperlink" Target="http://www.zarplata.co.ua/?p=6229" TargetMode="External"/><Relationship Id="rId24" Type="http://schemas.openxmlformats.org/officeDocument/2006/relationships/hyperlink" Target="http://www.zarplata.co.ua/?cat=1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zarplata.co.ua" TargetMode="External"/><Relationship Id="rId15" Type="http://schemas.openxmlformats.org/officeDocument/2006/relationships/hyperlink" Target="http://www.zarplata.co.ua/?cat=1" TargetMode="External"/><Relationship Id="rId23" Type="http://schemas.openxmlformats.org/officeDocument/2006/relationships/hyperlink" Target="http://www.zarplata.co.ua/?cat=11" TargetMode="External"/><Relationship Id="rId28" Type="http://schemas.openxmlformats.org/officeDocument/2006/relationships/hyperlink" Target="http://www.zarplata.co.ua/?cat=103" TargetMode="External"/><Relationship Id="rId10" Type="http://schemas.openxmlformats.org/officeDocument/2006/relationships/hyperlink" Target="http://www.zarplata.co.ua/?p=6182" TargetMode="External"/><Relationship Id="rId19" Type="http://schemas.openxmlformats.org/officeDocument/2006/relationships/hyperlink" Target="http://www.zarplata.co.ua/?cat=10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rplata.co.ua/?p=5686" TargetMode="External"/><Relationship Id="rId14" Type="http://schemas.openxmlformats.org/officeDocument/2006/relationships/hyperlink" Target="http://www.zarplata.co.ua/?cat=8" TargetMode="External"/><Relationship Id="rId22" Type="http://schemas.openxmlformats.org/officeDocument/2006/relationships/hyperlink" Target="http://www.zarplata.co.ua/?cat=10" TargetMode="External"/><Relationship Id="rId27" Type="http://schemas.openxmlformats.org/officeDocument/2006/relationships/hyperlink" Target="http://www.zarplata.co.ua/?cat=20" TargetMode="External"/><Relationship Id="rId30" Type="http://schemas.openxmlformats.org/officeDocument/2006/relationships/hyperlink" Target="http://www.zarplata.co.ua/?cat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2168</Words>
  <Characters>1236</Characters>
  <Application>Microsoft Office Word</Application>
  <DocSecurity>0</DocSecurity>
  <Lines>10</Lines>
  <Paragraphs>6</Paragraphs>
  <ScaleCrop>false</ScaleCrop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2017-05-22T13:52:00Z</dcterms:created>
  <dcterms:modified xsi:type="dcterms:W3CDTF">2017-05-22T14:08:00Z</dcterms:modified>
</cp:coreProperties>
</file>