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5ED" w:rsidRPr="007D45ED" w:rsidRDefault="007D45ED" w:rsidP="00597916">
      <w:pPr>
        <w:jc w:val="center"/>
        <w:rPr>
          <w:rFonts w:eastAsia="Times New Roman" w:cs="Times New Roman"/>
          <w:lang w:eastAsia="uk-UA"/>
        </w:rPr>
      </w:pPr>
      <w:r w:rsidRPr="007D45ED">
        <w:rPr>
          <w:rFonts w:eastAsia="Times New Roman" w:cs="Times New Roman"/>
          <w:lang w:eastAsia="uk-UA"/>
        </w:rPr>
        <w:t xml:space="preserve">МІНІСТЕРСТВО ОСВІТИ </w:t>
      </w:r>
      <w:r w:rsidR="00597916">
        <w:rPr>
          <w:rFonts w:eastAsia="Times New Roman" w:cs="Times New Roman"/>
          <w:lang w:eastAsia="uk-UA"/>
        </w:rPr>
        <w:t xml:space="preserve">І </w:t>
      </w:r>
      <w:r w:rsidRPr="007D45ED">
        <w:rPr>
          <w:rFonts w:eastAsia="Times New Roman" w:cs="Times New Roman"/>
          <w:lang w:eastAsia="uk-UA"/>
        </w:rPr>
        <w:t>НАУКИ УКРАЇНИ</w:t>
      </w:r>
    </w:p>
    <w:p w:rsidR="007D45ED" w:rsidRPr="007D45ED" w:rsidRDefault="007D45ED" w:rsidP="00597916">
      <w:pPr>
        <w:jc w:val="center"/>
        <w:rPr>
          <w:rFonts w:eastAsia="Times New Roman" w:cs="Times New Roman"/>
          <w:lang w:eastAsia="uk-UA"/>
        </w:rPr>
      </w:pPr>
      <w:r w:rsidRPr="007D45ED">
        <w:rPr>
          <w:rFonts w:eastAsia="Times New Roman" w:cs="Times New Roman"/>
          <w:lang w:eastAsia="uk-UA"/>
        </w:rPr>
        <w:t>НАКАЗ</w:t>
      </w:r>
    </w:p>
    <w:p w:rsidR="007D45ED" w:rsidRPr="007D45ED" w:rsidRDefault="007D45ED" w:rsidP="00597916">
      <w:pPr>
        <w:jc w:val="center"/>
        <w:rPr>
          <w:rFonts w:eastAsia="Times New Roman" w:cs="Times New Roman"/>
          <w:lang w:eastAsia="uk-UA"/>
        </w:rPr>
      </w:pPr>
      <w:r w:rsidRPr="007D45ED">
        <w:rPr>
          <w:rFonts w:eastAsia="Times New Roman" w:cs="Times New Roman"/>
          <w:lang w:eastAsia="uk-UA"/>
        </w:rPr>
        <w:t>№ 665 від 01 червня 2013 року</w:t>
      </w:r>
    </w:p>
    <w:p w:rsidR="007D45ED" w:rsidRPr="007D45ED" w:rsidRDefault="007D45ED" w:rsidP="00597916">
      <w:pPr>
        <w:jc w:val="center"/>
        <w:rPr>
          <w:rFonts w:eastAsia="Times New Roman" w:cs="Times New Roman"/>
          <w:lang w:eastAsia="uk-UA"/>
        </w:rPr>
      </w:pPr>
      <w:r w:rsidRPr="007D45ED">
        <w:rPr>
          <w:rFonts w:eastAsia="Times New Roman" w:cs="Times New Roman"/>
          <w:b/>
          <w:bCs/>
          <w:lang w:eastAsia="uk-UA"/>
        </w:rPr>
        <w:t>Про затвердження кваліфікаційних характеристик</w:t>
      </w:r>
      <w:r w:rsidRPr="007D45ED">
        <w:rPr>
          <w:rFonts w:eastAsia="Times New Roman" w:cs="Times New Roman"/>
          <w:b/>
          <w:bCs/>
          <w:lang w:eastAsia="uk-UA"/>
        </w:rPr>
        <w:br/>
        <w:t>професій (посад) педагогічних та науково-педагогічних</w:t>
      </w:r>
      <w:r w:rsidRPr="007D45ED">
        <w:rPr>
          <w:rFonts w:eastAsia="Times New Roman" w:cs="Times New Roman"/>
          <w:b/>
          <w:bCs/>
          <w:lang w:eastAsia="uk-UA"/>
        </w:rPr>
        <w:br/>
        <w:t>працівників навчальних закладів</w:t>
      </w:r>
    </w:p>
    <w:p w:rsidR="007D45ED" w:rsidRPr="007D45ED" w:rsidRDefault="007D45ED" w:rsidP="009C30E3">
      <w:pPr>
        <w:rPr>
          <w:rFonts w:eastAsia="Times New Roman" w:cs="Times New Roman"/>
          <w:lang w:eastAsia="uk-UA"/>
        </w:rPr>
      </w:pPr>
      <w:r w:rsidRPr="007D45ED">
        <w:rPr>
          <w:rFonts w:eastAsia="Times New Roman" w:cs="Times New Roman"/>
          <w:lang w:eastAsia="uk-UA"/>
        </w:rPr>
        <w:t>На виконання пункту 2 Плану заходів щодо реалізації Концепції удосконалення оплати праці працівників бюджетної сфери, затвердженого розпорядженням Кабінету Міністрів України від 9 червня 2011 року № 551-р наказую:</w:t>
      </w:r>
    </w:p>
    <w:p w:rsidR="007D45ED" w:rsidRPr="007D45ED" w:rsidRDefault="007D45ED" w:rsidP="009C30E3">
      <w:pPr>
        <w:rPr>
          <w:rFonts w:eastAsia="Times New Roman" w:cs="Times New Roman"/>
          <w:lang w:eastAsia="uk-UA"/>
        </w:rPr>
      </w:pPr>
      <w:r w:rsidRPr="007D45ED">
        <w:rPr>
          <w:rFonts w:eastAsia="Times New Roman" w:cs="Times New Roman"/>
          <w:lang w:eastAsia="uk-UA"/>
        </w:rPr>
        <w:t>1 Затвердити погоджені з Міністерством соціальної політики України кваліфікаційні характеристики професій (посад) педагогічних та науково-педагогічних працівників навчальних закладів як такі, що додаються.</w:t>
      </w:r>
    </w:p>
    <w:p w:rsidR="007D45ED" w:rsidRPr="007D45ED" w:rsidRDefault="007D45ED" w:rsidP="009C30E3">
      <w:pPr>
        <w:rPr>
          <w:rFonts w:eastAsia="Times New Roman" w:cs="Times New Roman"/>
          <w:lang w:eastAsia="uk-UA"/>
        </w:rPr>
      </w:pPr>
      <w:r w:rsidRPr="007D45ED">
        <w:rPr>
          <w:rFonts w:eastAsia="Times New Roman" w:cs="Times New Roman"/>
          <w:lang w:eastAsia="uk-UA"/>
        </w:rPr>
        <w:t>2. Інституту інноваційних технологій і змісту освіти (Удод О.А.) підготувати до видання довідники кваліфікаційних характеристик працівників. Випуск 77 "Професії* (посади) працівників закладів освіти". Випуск 73 "Наука та вища школа", розділ "Вища школа".</w:t>
      </w:r>
    </w:p>
    <w:p w:rsidR="007D45ED" w:rsidRPr="007D45ED" w:rsidRDefault="007D45ED" w:rsidP="009C30E3">
      <w:pPr>
        <w:rPr>
          <w:rFonts w:eastAsia="Times New Roman" w:cs="Times New Roman"/>
          <w:lang w:eastAsia="uk-UA"/>
        </w:rPr>
      </w:pPr>
      <w:r w:rsidRPr="007D45ED">
        <w:rPr>
          <w:rFonts w:eastAsia="Times New Roman" w:cs="Times New Roman"/>
          <w:lang w:eastAsia="uk-UA"/>
        </w:rPr>
        <w:t>3. Департаменту економіки та фінансування (Даниленко С.В.) забезпечити фінансування видання вищезазначених довідників.</w:t>
      </w:r>
    </w:p>
    <w:p w:rsidR="007D45ED" w:rsidRPr="007D45ED" w:rsidRDefault="007D45ED" w:rsidP="009C30E3">
      <w:pPr>
        <w:rPr>
          <w:rFonts w:eastAsia="Times New Roman" w:cs="Times New Roman"/>
          <w:lang w:eastAsia="uk-UA"/>
        </w:rPr>
      </w:pPr>
      <w:r w:rsidRPr="007D45ED">
        <w:rPr>
          <w:rFonts w:eastAsia="Times New Roman" w:cs="Times New Roman"/>
          <w:lang w:eastAsia="uk-UA"/>
        </w:rPr>
        <w:t>4. Контроль за виконанням цього наказу залишаю за собою.</w:t>
      </w:r>
    </w:p>
    <w:p w:rsidR="007D45ED" w:rsidRPr="007D45ED" w:rsidRDefault="007D45ED" w:rsidP="00597916">
      <w:pPr>
        <w:jc w:val="center"/>
        <w:rPr>
          <w:rFonts w:eastAsia="Times New Roman" w:cs="Times New Roman"/>
          <w:lang w:eastAsia="uk-UA"/>
        </w:rPr>
      </w:pPr>
      <w:r w:rsidRPr="007D45ED">
        <w:rPr>
          <w:rFonts w:eastAsia="Times New Roman" w:cs="Times New Roman"/>
          <w:b/>
          <w:bCs/>
          <w:lang w:eastAsia="uk-UA"/>
        </w:rPr>
        <w:t>ВСТУП</w:t>
      </w:r>
    </w:p>
    <w:p w:rsidR="007D45ED" w:rsidRPr="007D45ED" w:rsidRDefault="007D45ED" w:rsidP="009C30E3">
      <w:pPr>
        <w:rPr>
          <w:rFonts w:eastAsia="Times New Roman" w:cs="Times New Roman"/>
          <w:lang w:eastAsia="uk-UA"/>
        </w:rPr>
      </w:pPr>
      <w:r w:rsidRPr="007D45ED">
        <w:rPr>
          <w:rFonts w:eastAsia="Times New Roman" w:cs="Times New Roman"/>
          <w:lang w:eastAsia="uk-UA"/>
        </w:rPr>
        <w:t>На всіх етапах розвитку суспільства, становлення національних економік, формування соціально-культурних і духовних горизонтів будь-яких держав проблеми раціонального використання педагогічних та науково-педагогічних працівників за фахом завжди були ключовими, невичерпними джерелами підвищення ефективності та якості функціонування освітніх і науково-педагогічних установ та організацій.</w:t>
      </w:r>
    </w:p>
    <w:p w:rsidR="007D45ED" w:rsidRPr="007D45ED" w:rsidRDefault="007D45ED" w:rsidP="009C30E3">
      <w:pPr>
        <w:rPr>
          <w:rFonts w:eastAsia="Times New Roman" w:cs="Times New Roman"/>
          <w:lang w:eastAsia="uk-UA"/>
        </w:rPr>
      </w:pPr>
      <w:r w:rsidRPr="007D45ED">
        <w:rPr>
          <w:rFonts w:eastAsia="Times New Roman" w:cs="Times New Roman"/>
          <w:lang w:eastAsia="uk-UA"/>
        </w:rPr>
        <w:t xml:space="preserve">Вихідними нормативно-правовими документами для формування кваліфікаційних характеристик слугують: постанова Кабінету Міністрів України від 14.06.2000 </w:t>
      </w:r>
      <w:r w:rsidRPr="00597916">
        <w:t xml:space="preserve">№ 963 </w:t>
      </w:r>
      <w:r w:rsidRPr="007D45ED">
        <w:rPr>
          <w:rFonts w:eastAsia="Times New Roman" w:cs="Times New Roman"/>
          <w:lang w:eastAsia="uk-UA"/>
        </w:rPr>
        <w:t xml:space="preserve">"Про затвердження переліку посад педагогічних і науково-педагогічних працівників" зі змінами і доповненнями, внесеними постановами Кабінету Міністрів України від 06 травня 2001 р. № 432 "Про внесення змін до переліку посад педагогічних та науково-педагогічних працівників", від 14 січня 2004 р. № 40 "Про внесення змін у додаток "Порядку надання щорічної основної відпустки тривалістю 56 календарних днів керівним працівникам навчальних закладів та установ освіти, навчальних (педагогічних) частин (підрозділів) інших установ і закладів, педагогічним, науково-педагогічним працівникам та науковим працівникам і до переліку посад педагогічних та науково-педагогічних працівників", від 17 листопада 2004 р. № 1567 "Про внесення змін до деяких постанов Кабінету Міністрів України", від 30 листопада 2005 р. № 1148 "Про внесення змін до постанов Кабінету Міністрів України від 14 квітня 1997 р. № 346 та від 14 червня 2000 р. № 963", від 22 лютого 2006 р. № 203 "Про внесення змін до постанов Кабінету Міністрів України від 14 квітня 1997 р. № 346 та від 14 червня 2000 р. № 963", від 31 січня 2007 р. № 94 "Про внесення змін до постанов Кабінету Міністрів України від 14 червня 2000 р. № 963 і від 4 березня 2004 р. № 257", Загальні положення Довідника кваліфікаційних характеристик професій працівників, затвердженого наказом Міністерства праці України від 29.12.2004 № 336 "Про затвердження Випуску 1 "Професії працівників, що є загальними для всіх видів економічної діяльності" Довідника кваліфікаційних характеристик професій працівників", Методичні рекомендації щодо формування кваліфікаційних характеристик професій працівників, затверджених спільним наказом Міністерство соціальної політики України та Міністерства освіти і науки, молоді та спорту України від 16.12.2011 № 547/1438 "Про затвердження методичних рекомендацій щодо формування кваліфікаційних характеристик професій працівників", </w:t>
      </w:r>
      <w:r w:rsidRPr="00597916">
        <w:t>Типове положення про атестацію педагогічних працівників</w:t>
      </w:r>
      <w:r w:rsidRPr="007D45ED">
        <w:rPr>
          <w:rFonts w:eastAsia="Times New Roman" w:cs="Times New Roman"/>
          <w:lang w:eastAsia="uk-UA"/>
        </w:rPr>
        <w:t xml:space="preserve">, затверджене наказом Міністерства освіти і науки України від 06.10.2010  № 930 "Про затвердження Типового положення про атестацію педагогічних працівників", із змінами, затвердженими наказом Міністерства освіти і науки, молоді </w:t>
      </w:r>
      <w:r w:rsidRPr="007D45ED">
        <w:rPr>
          <w:rFonts w:eastAsia="Times New Roman" w:cs="Times New Roman"/>
          <w:lang w:eastAsia="uk-UA"/>
        </w:rPr>
        <w:lastRenderedPageBreak/>
        <w:t xml:space="preserve">та спорту України від 20.12.2011 </w:t>
      </w:r>
      <w:hyperlink r:id="rId4" w:tgtFrame="_blank" w:history="1">
        <w:r w:rsidRPr="00597916">
          <w:t>№ 1473</w:t>
        </w:r>
      </w:hyperlink>
      <w:r w:rsidRPr="007D45ED">
        <w:rPr>
          <w:rFonts w:eastAsia="Times New Roman" w:cs="Times New Roman"/>
          <w:lang w:eastAsia="uk-UA"/>
        </w:rPr>
        <w:t xml:space="preserve"> "Про затвердження Змін до Типового положення про атестацію педагогічних працівників", зареєстрованим в Мін’юсті України 10.01.2012 за №14/20327, наказ Міністерства освіти і науки, молоді та спорту України від 26.09.2005 № 557 "Про впорядкування умов оплати праці та затвердження схем тарифних розрядів працівників навчальних закладів, установ освіти та наукових установ", зареєстрований в Міністерстві юстиції України 03.10.2005 за №1130/11410, Класифікатор професій </w:t>
      </w:r>
      <w:proofErr w:type="spellStart"/>
      <w:r w:rsidRPr="007D45ED">
        <w:rPr>
          <w:rFonts w:eastAsia="Times New Roman" w:cs="Times New Roman"/>
          <w:lang w:eastAsia="uk-UA"/>
        </w:rPr>
        <w:t>ДК</w:t>
      </w:r>
      <w:proofErr w:type="spellEnd"/>
      <w:r w:rsidRPr="007D45ED">
        <w:rPr>
          <w:rFonts w:eastAsia="Times New Roman" w:cs="Times New Roman"/>
          <w:lang w:eastAsia="uk-UA"/>
        </w:rPr>
        <w:t xml:space="preserve"> 003:2010, затверджений наказом Держспоживстандарту України від 28 липня 2010 р. № 327 "Про затвердження, внесення змін та скасування нормативних документів", відповідні накази і розпорядження Міністерства освіти і науки, молоді та спорту України.</w:t>
      </w:r>
    </w:p>
    <w:p w:rsidR="007D45ED" w:rsidRPr="007D45ED" w:rsidRDefault="007D45ED" w:rsidP="009C30E3">
      <w:pPr>
        <w:rPr>
          <w:rFonts w:eastAsia="Times New Roman" w:cs="Times New Roman"/>
          <w:lang w:eastAsia="uk-UA"/>
        </w:rPr>
      </w:pPr>
      <w:r w:rsidRPr="007D45ED">
        <w:rPr>
          <w:rFonts w:eastAsia="Times New Roman" w:cs="Times New Roman"/>
          <w:lang w:eastAsia="uk-UA"/>
        </w:rPr>
        <w:t>Зазначеними актами затверджено перелік посад педагогічних та науково-педагогічних працівників.</w:t>
      </w:r>
    </w:p>
    <w:p w:rsidR="007D45ED" w:rsidRPr="007D45ED" w:rsidRDefault="007D45ED" w:rsidP="009C30E3">
      <w:pPr>
        <w:rPr>
          <w:rFonts w:eastAsia="Times New Roman" w:cs="Times New Roman"/>
          <w:lang w:eastAsia="uk-UA"/>
        </w:rPr>
      </w:pPr>
      <w:r w:rsidRPr="007D45ED">
        <w:rPr>
          <w:rFonts w:eastAsia="Times New Roman" w:cs="Times New Roman"/>
          <w:b/>
          <w:bCs/>
          <w:lang w:eastAsia="uk-UA"/>
        </w:rPr>
        <w:t>Кваліфікаційні характеристики посад</w:t>
      </w:r>
      <w:r w:rsidRPr="007D45ED">
        <w:rPr>
          <w:rFonts w:eastAsia="Times New Roman" w:cs="Times New Roman"/>
          <w:lang w:eastAsia="uk-UA"/>
        </w:rPr>
        <w:t xml:space="preserve"> педагогічних та науково-педагогічних працівників навчальних закладів та установ освіти сприяють підбору і розстановці кадрів, підвищенню їхньої ділової кваліфікації, раціональному розподілу праці, створенню дієвого механізму розмежування функцій, повноважень та відповідальності між працівниками, а також встановленню єдиних підходів у визначенні їхніх посадових обов’язків та кваліфікаційних вимог, що до них висуваються.</w:t>
      </w:r>
    </w:p>
    <w:p w:rsidR="007D45ED" w:rsidRPr="007D45ED" w:rsidRDefault="007D45ED" w:rsidP="009C30E3">
      <w:pPr>
        <w:rPr>
          <w:rFonts w:eastAsia="Times New Roman" w:cs="Times New Roman"/>
          <w:lang w:eastAsia="uk-UA"/>
        </w:rPr>
      </w:pPr>
      <w:r w:rsidRPr="007D45ED">
        <w:rPr>
          <w:rFonts w:eastAsia="Times New Roman" w:cs="Times New Roman"/>
          <w:lang w:eastAsia="uk-UA"/>
        </w:rPr>
        <w:t>Кваліфікаційні характеристики застосовуються як нормативні документи і можуть служити основою для розробки посадових інструкцій, що містять конкретний перелік посадових обов’язків працівників з урахуванням особливостей організації праці та управління, їх прав, відповідальності та компетентності. При необхідності посадові обов’язки, що зазначені у кваліфікаційній характеристиці працівника, можуть бути розподілені між кількома виконавцями.</w:t>
      </w:r>
    </w:p>
    <w:p w:rsidR="007D45ED" w:rsidRPr="007D45ED" w:rsidRDefault="007D45ED" w:rsidP="009C30E3">
      <w:pPr>
        <w:rPr>
          <w:rFonts w:eastAsia="Times New Roman" w:cs="Times New Roman"/>
          <w:lang w:eastAsia="uk-UA"/>
        </w:rPr>
      </w:pPr>
      <w:r w:rsidRPr="007D45ED">
        <w:rPr>
          <w:rFonts w:eastAsia="Times New Roman" w:cs="Times New Roman"/>
          <w:lang w:eastAsia="uk-UA"/>
        </w:rPr>
        <w:t>Кваліфікаційна характеристика кожної посади має три розділи:</w:t>
      </w:r>
    </w:p>
    <w:p w:rsidR="007D45ED" w:rsidRPr="007D45ED" w:rsidRDefault="007D45ED" w:rsidP="009C30E3">
      <w:pPr>
        <w:rPr>
          <w:rFonts w:eastAsia="Times New Roman" w:cs="Times New Roman"/>
          <w:lang w:eastAsia="uk-UA"/>
        </w:rPr>
      </w:pPr>
      <w:r w:rsidRPr="007D45ED">
        <w:rPr>
          <w:rFonts w:eastAsia="Times New Roman" w:cs="Times New Roman"/>
          <w:lang w:eastAsia="uk-UA"/>
        </w:rPr>
        <w:t>"Завдання та обов'язки", "Повинен знати" і "Кваліфікаційні вимоги".</w:t>
      </w:r>
    </w:p>
    <w:p w:rsidR="007D45ED" w:rsidRPr="007D45ED" w:rsidRDefault="007D45ED" w:rsidP="009C30E3">
      <w:pPr>
        <w:rPr>
          <w:rFonts w:eastAsia="Times New Roman" w:cs="Times New Roman"/>
          <w:lang w:eastAsia="uk-UA"/>
        </w:rPr>
      </w:pPr>
      <w:r w:rsidRPr="007D45ED">
        <w:rPr>
          <w:rFonts w:eastAsia="Times New Roman" w:cs="Times New Roman"/>
          <w:lang w:eastAsia="uk-UA"/>
        </w:rPr>
        <w:t>У розділі "Завдання та обов'язки" міститься перелік основних трудових функцій, що можуть бути повністю або частково доручені працівникові, який займає певну посаду з урахуванням технологічної однорідності та взаємозв’язку робіт, що дозволяють забезпечити оптимальну спеціалізацію за посадами керівника, професіонала та фахівця.</w:t>
      </w:r>
    </w:p>
    <w:p w:rsidR="007D45ED" w:rsidRPr="007D45ED" w:rsidRDefault="007D45ED" w:rsidP="009C30E3">
      <w:pPr>
        <w:rPr>
          <w:rFonts w:eastAsia="Times New Roman" w:cs="Times New Roman"/>
          <w:lang w:eastAsia="uk-UA"/>
        </w:rPr>
      </w:pPr>
      <w:r w:rsidRPr="007D45ED">
        <w:rPr>
          <w:rFonts w:eastAsia="Times New Roman" w:cs="Times New Roman"/>
          <w:lang w:eastAsia="uk-UA"/>
        </w:rPr>
        <w:t>У розділі "Повинен знати" містяться основні вимоги, що висуваються до працівника щодо професійних знань, а також знань законодавчих та інших нормативних правових актів, положень, інструкцій та інших документів, методів і засобів, які працівник повинен застосовувати при виконанні посадових обов’язків.</w:t>
      </w:r>
    </w:p>
    <w:p w:rsidR="007D45ED" w:rsidRPr="007D45ED" w:rsidRDefault="007D45ED" w:rsidP="009C30E3">
      <w:pPr>
        <w:rPr>
          <w:rFonts w:eastAsia="Times New Roman" w:cs="Times New Roman"/>
          <w:lang w:eastAsia="uk-UA"/>
        </w:rPr>
      </w:pPr>
      <w:r w:rsidRPr="007D45ED">
        <w:rPr>
          <w:rFonts w:eastAsia="Times New Roman" w:cs="Times New Roman"/>
          <w:lang w:eastAsia="uk-UA"/>
        </w:rPr>
        <w:t>У розділі "Кваліфікаційні вимоги" визначено необхідний для виконання посадових обов’язків рівень професійної підготовки працівника, що засвідчується документами про освіту, а також вимоги до стажу роботи.</w:t>
      </w:r>
    </w:p>
    <w:p w:rsidR="007D45ED" w:rsidRPr="007D45ED" w:rsidRDefault="007D45ED" w:rsidP="009C30E3">
      <w:pPr>
        <w:rPr>
          <w:rFonts w:eastAsia="Times New Roman" w:cs="Times New Roman"/>
          <w:lang w:eastAsia="uk-UA"/>
        </w:rPr>
      </w:pPr>
      <w:r w:rsidRPr="007D45ED">
        <w:rPr>
          <w:rFonts w:eastAsia="Times New Roman" w:cs="Times New Roman"/>
          <w:lang w:eastAsia="uk-UA"/>
        </w:rPr>
        <w:t>Особи, які не мають відповідної освіти або стажу роботи, встановлених кваліфікаційними вимогами, але мають достатній практичний досвід та успішно виконують у повному обсязі покладені на них завдання та обов'язки, можуть бути, як виняток, залишені на займаній посаді або призначені на відповідні посади за рекомендацією атестаційної комісії.</w:t>
      </w:r>
    </w:p>
    <w:p w:rsidR="007D45ED" w:rsidRPr="007D45ED" w:rsidRDefault="007D45ED" w:rsidP="009C30E3">
      <w:pPr>
        <w:rPr>
          <w:rFonts w:eastAsia="Times New Roman" w:cs="Times New Roman"/>
          <w:lang w:eastAsia="uk-UA"/>
        </w:rPr>
      </w:pPr>
      <w:r w:rsidRPr="007D45ED">
        <w:rPr>
          <w:rFonts w:eastAsia="Times New Roman" w:cs="Times New Roman"/>
          <w:lang w:eastAsia="uk-UA"/>
        </w:rPr>
        <w:t>З метою удосконалення організації та підвищення ефективності праці працівників навчальних закладів та установ освіти, можливе розширення кола їх  обов’язків у порівнянні з обов’язками, що визначені відповідними кваліфікаційними характеристиками. У цих випадках без зміни назви посади працівнику за його згодою може бути доручено виконання обов’язків, що передбачені кваліфікаційними характеристиками інших посад, які близькі за змістом робіт, аналогічними за складністю, виконання яких не вимагає іншої спеціальності, кваліфікації та діяльність яких безпосередньо пов’язана з навчальним і науково-педагогічним процесом.</w:t>
      </w:r>
    </w:p>
    <w:p w:rsidR="007D45ED" w:rsidRPr="007D45ED" w:rsidRDefault="007D45ED" w:rsidP="009C30E3">
      <w:pPr>
        <w:rPr>
          <w:rFonts w:eastAsia="Times New Roman" w:cs="Times New Roman"/>
          <w:lang w:eastAsia="uk-UA"/>
        </w:rPr>
      </w:pPr>
      <w:r w:rsidRPr="007D45ED">
        <w:rPr>
          <w:rFonts w:eastAsia="Times New Roman" w:cs="Times New Roman"/>
          <w:lang w:eastAsia="uk-UA"/>
        </w:rPr>
        <w:t xml:space="preserve">Крім цього, у кваліфікаційній характеристиці посади педагогічного, науково-педагогічного працівника мають бути відображені його компетентності. При цьому під компетентністю розуміється якість дій працівника, що забезпечують адекватне та ефективне вирішення професійно важливих предметних завдань, що мають </w:t>
      </w:r>
      <w:r w:rsidRPr="007D45ED">
        <w:rPr>
          <w:rFonts w:eastAsia="Times New Roman" w:cs="Times New Roman"/>
          <w:lang w:eastAsia="uk-UA"/>
        </w:rPr>
        <w:lastRenderedPageBreak/>
        <w:t>проблемний характер, а також готовність нести відповідальність за свої дії. До головних складових компетентності педагогічних працівників відносять: професійну, комунікативну, інноваційну, правову.</w:t>
      </w:r>
    </w:p>
    <w:p w:rsidR="007D45ED" w:rsidRPr="007D45ED" w:rsidRDefault="007D45ED" w:rsidP="00597916">
      <w:pPr>
        <w:jc w:val="center"/>
        <w:rPr>
          <w:rFonts w:eastAsia="Times New Roman" w:cs="Times New Roman"/>
          <w:lang w:eastAsia="uk-UA"/>
        </w:rPr>
      </w:pPr>
      <w:r w:rsidRPr="007D45ED">
        <w:rPr>
          <w:rFonts w:eastAsia="Times New Roman" w:cs="Times New Roman"/>
          <w:b/>
          <w:bCs/>
          <w:lang w:eastAsia="uk-UA"/>
        </w:rPr>
        <w:t>Головні складові компетентності педагогічних і науково-педагогічних працівників</w:t>
      </w:r>
    </w:p>
    <w:p w:rsidR="007D45ED" w:rsidRPr="007D45ED" w:rsidRDefault="007D45ED" w:rsidP="009C30E3">
      <w:pPr>
        <w:rPr>
          <w:rFonts w:eastAsia="Times New Roman" w:cs="Times New Roman"/>
          <w:lang w:eastAsia="uk-UA"/>
        </w:rPr>
      </w:pPr>
      <w:r w:rsidRPr="007D45ED">
        <w:rPr>
          <w:rFonts w:eastAsia="Times New Roman" w:cs="Times New Roman"/>
          <w:b/>
          <w:bCs/>
          <w:lang w:eastAsia="uk-UA"/>
        </w:rPr>
        <w:t>Професійна компетентність</w:t>
      </w:r>
      <w:r w:rsidRPr="007D45ED">
        <w:rPr>
          <w:rFonts w:eastAsia="Times New Roman" w:cs="Times New Roman"/>
          <w:lang w:eastAsia="uk-UA"/>
        </w:rPr>
        <w:t xml:space="preserve"> - якість дії працівника, що забезпечує ефективність вирішення професійно-педагогічних проблем і типових професійних завдань, які виникають у реальних ситуаціях педагогічної чи науково-педагогічної діяльності, і залежить від кваліфікації, загальноприйнятих цінностей моралі та етики, володіння освітніми технологіями, технологіями педагогічної діагностики (опитування, індивідуальні та групові інтерв’ю) та психолого-педагогічної корекції, життєвого досвіду, постійного удосконалення та впровадження у практику ідей сучасної педагогіки, методів навчання та викладання навчальних дисциплін і предметів, використання наукової літератури та інших джерел інформації для створення сучасних форм навчання, впровадження оціночно-ціннісної рефлексії.</w:t>
      </w:r>
    </w:p>
    <w:p w:rsidR="007D45ED" w:rsidRPr="007D45ED" w:rsidRDefault="007D45ED" w:rsidP="009C30E3">
      <w:pPr>
        <w:rPr>
          <w:rFonts w:eastAsia="Times New Roman" w:cs="Times New Roman"/>
          <w:lang w:eastAsia="uk-UA"/>
        </w:rPr>
      </w:pPr>
      <w:r w:rsidRPr="007D45ED">
        <w:rPr>
          <w:rFonts w:eastAsia="Times New Roman" w:cs="Times New Roman"/>
          <w:b/>
          <w:bCs/>
          <w:lang w:eastAsia="uk-UA"/>
        </w:rPr>
        <w:t>Інформаційна компетентність</w:t>
      </w:r>
      <w:r w:rsidRPr="007D45ED">
        <w:rPr>
          <w:rFonts w:eastAsia="Times New Roman" w:cs="Times New Roman"/>
          <w:lang w:eastAsia="uk-UA"/>
        </w:rPr>
        <w:t xml:space="preserve"> - якість дій працівника, що забезпечують ефективний пошук, структурування інформації, її адаптацію до особливостей педагогічного процесу і дидактичних вимог, формулювання навчальної проблеми різними інформаційно-комунікативними способами, кваліфіковану роботу з різними інформаційними ресурсами, професійними інструментами, готовими програмно-методичними комплексами, що дозволяють проектувати рішення педагогічних проблем і практичних завдань, використання автоматизованих робочих місць педагогічного та науково-педагогічного працівника в освітньому процесі; регулярну самостійну пізнавальну діяльність, готовність до ведення дистанційної освітньої діяльності, використання комп’ютерних і мультимедійних технологій, цифрових освітніх ресурсів в освітньому процесі, ведення документації навчального закладу на електронних носіях.</w:t>
      </w:r>
    </w:p>
    <w:p w:rsidR="007D45ED" w:rsidRPr="007D45ED" w:rsidRDefault="007D45ED" w:rsidP="009C30E3">
      <w:pPr>
        <w:rPr>
          <w:rFonts w:eastAsia="Times New Roman" w:cs="Times New Roman"/>
          <w:lang w:eastAsia="uk-UA"/>
        </w:rPr>
      </w:pPr>
      <w:r w:rsidRPr="007D45ED">
        <w:rPr>
          <w:rFonts w:eastAsia="Times New Roman" w:cs="Times New Roman"/>
          <w:b/>
          <w:bCs/>
          <w:lang w:eastAsia="uk-UA"/>
        </w:rPr>
        <w:t>Комунікативна компетентність</w:t>
      </w:r>
      <w:r w:rsidRPr="007D45ED">
        <w:rPr>
          <w:rFonts w:eastAsia="Times New Roman" w:cs="Times New Roman"/>
          <w:lang w:eastAsia="uk-UA"/>
        </w:rPr>
        <w:t xml:space="preserve"> - якість дії працівника, що забезпечує ефективний прямий та зворотній зв’язок з особою, яка навчається, контакт з учнями (вихованцями, дітьми) різного віку, студентами, батьками (особами, які їх заміняють), колегами, здатність до розробки стратегії, тактики і техніки взаємодії з людьми, організацію їхньої спільної діяльності для досягнення певних суспільно значимих цілей; здатність переконувати, стверджувати свою позицію; володіння державною мовою, грамотним усним та писемним діловим мовленням, ораторським мистецтвом, професійним етикетом, а також навичками публічної презентації результатів роботи, вміннями обирати відповідні форми і методи презентації.</w:t>
      </w:r>
    </w:p>
    <w:p w:rsidR="007D45ED" w:rsidRPr="007D45ED" w:rsidRDefault="007D45ED" w:rsidP="009C30E3">
      <w:pPr>
        <w:rPr>
          <w:rFonts w:eastAsia="Times New Roman" w:cs="Times New Roman"/>
          <w:lang w:eastAsia="uk-UA"/>
        </w:rPr>
      </w:pPr>
      <w:r w:rsidRPr="007D45ED">
        <w:rPr>
          <w:rFonts w:eastAsia="Times New Roman" w:cs="Times New Roman"/>
          <w:b/>
          <w:bCs/>
          <w:lang w:eastAsia="uk-UA"/>
        </w:rPr>
        <w:t>Правова компетентність</w:t>
      </w:r>
      <w:r w:rsidRPr="007D45ED">
        <w:rPr>
          <w:rFonts w:eastAsia="Times New Roman" w:cs="Times New Roman"/>
          <w:lang w:eastAsia="uk-UA"/>
        </w:rPr>
        <w:t xml:space="preserve"> - якість дії працівника, що забезпечує ефективне використання у професійній діяльності законодавчих та інших нормативних документів органів державної влади для вирішення відповідних професійних завдань.</w:t>
      </w:r>
    </w:p>
    <w:p w:rsidR="007D45ED" w:rsidRPr="007D45ED" w:rsidRDefault="007D45ED" w:rsidP="00597916">
      <w:pPr>
        <w:jc w:val="center"/>
        <w:rPr>
          <w:rFonts w:eastAsia="Times New Roman" w:cs="Times New Roman"/>
          <w:b/>
          <w:lang w:eastAsia="uk-UA"/>
        </w:rPr>
      </w:pPr>
      <w:r w:rsidRPr="007D45ED">
        <w:rPr>
          <w:b/>
          <w:lang w:eastAsia="uk-UA"/>
        </w:rPr>
        <w:t>КВАЛІФІКАЦІЙНІ ХАРАКТЕРИСТИКИ ПОСАД ПЕДАГОГІЧНИХ ТА НАУКОВО-ПЕДАГОГІЧНИХ ПРАЦІВНИКІВ НАВЧАЛЬНИХ ЗАКЛАДІВ ТА УСТАНОВ ОСВІТИ</w:t>
      </w:r>
    </w:p>
    <w:p w:rsidR="00210BED" w:rsidRDefault="007D45ED" w:rsidP="00597916">
      <w:pPr>
        <w:rPr>
          <w:b/>
        </w:rPr>
      </w:pPr>
      <w:r w:rsidRPr="007D45ED">
        <w:rPr>
          <w:b/>
        </w:rPr>
        <w:t>= Витяг =</w:t>
      </w:r>
    </w:p>
    <w:p w:rsidR="005B4C40" w:rsidRPr="005B4C40" w:rsidRDefault="005B4C40" w:rsidP="00597916">
      <w:pPr>
        <w:jc w:val="center"/>
        <w:rPr>
          <w:rFonts w:asciiTheme="majorHAnsi" w:hAnsiTheme="majorHAnsi"/>
        </w:rPr>
      </w:pPr>
      <w:r w:rsidRPr="005B4C40">
        <w:rPr>
          <w:rStyle w:val="a4"/>
          <w:rFonts w:asciiTheme="majorHAnsi" w:hAnsiTheme="majorHAnsi"/>
        </w:rPr>
        <w:t>КЕРІВНИКИ</w:t>
      </w:r>
    </w:p>
    <w:p w:rsidR="009744F0" w:rsidRPr="005B4C40" w:rsidRDefault="009744F0" w:rsidP="00597916">
      <w:pPr>
        <w:jc w:val="center"/>
        <w:rPr>
          <w:rFonts w:asciiTheme="majorHAnsi" w:hAnsiTheme="majorHAnsi"/>
        </w:rPr>
      </w:pPr>
      <w:r w:rsidRPr="005B4C40">
        <w:rPr>
          <w:rStyle w:val="a4"/>
          <w:rFonts w:asciiTheme="majorHAnsi" w:hAnsiTheme="majorHAnsi"/>
        </w:rPr>
        <w:t>2. ДИРЕКТОР (ЗАВІДУВАЧ) ДОШКІЛЬНОГО НАВЧАЛЬНОГО ЗАКЛАДУ</w:t>
      </w:r>
      <w:r w:rsidRPr="005B4C40">
        <w:rPr>
          <w:rFonts w:asciiTheme="majorHAnsi" w:hAnsiTheme="majorHAnsi"/>
        </w:rPr>
        <w:br/>
      </w:r>
      <w:r w:rsidRPr="005B4C40">
        <w:rPr>
          <w:rStyle w:val="a4"/>
          <w:rFonts w:asciiTheme="majorHAnsi" w:hAnsiTheme="majorHAnsi"/>
        </w:rPr>
        <w:t xml:space="preserve">(Код </w:t>
      </w:r>
      <w:proofErr w:type="spellStart"/>
      <w:r w:rsidRPr="005B4C40">
        <w:rPr>
          <w:rStyle w:val="a4"/>
          <w:rFonts w:asciiTheme="majorHAnsi" w:hAnsiTheme="majorHAnsi"/>
        </w:rPr>
        <w:t>КП</w:t>
      </w:r>
      <w:proofErr w:type="spellEnd"/>
      <w:r w:rsidRPr="005B4C40">
        <w:rPr>
          <w:rStyle w:val="a4"/>
          <w:rFonts w:asciiTheme="majorHAnsi" w:hAnsiTheme="majorHAnsi"/>
        </w:rPr>
        <w:t xml:space="preserve"> - 1210.1)</w:t>
      </w:r>
    </w:p>
    <w:p w:rsidR="009744F0" w:rsidRPr="005B4C40" w:rsidRDefault="009744F0" w:rsidP="009C30E3">
      <w:pPr>
        <w:rPr>
          <w:rFonts w:asciiTheme="majorHAnsi" w:hAnsiTheme="majorHAnsi"/>
        </w:rPr>
      </w:pPr>
      <w:r w:rsidRPr="005B4C40">
        <w:rPr>
          <w:rStyle w:val="a4"/>
          <w:rFonts w:asciiTheme="majorHAnsi" w:hAnsiTheme="majorHAnsi"/>
        </w:rPr>
        <w:t>Завдання та обов’язки.</w:t>
      </w:r>
      <w:r w:rsidRPr="005B4C40">
        <w:rPr>
          <w:rFonts w:asciiTheme="majorHAnsi" w:hAnsiTheme="majorHAnsi"/>
        </w:rPr>
        <w:t xml:space="preserve"> Здійснює згідно з чинним законодавством загальне керівництво дошкільним навчальним закладом. Представляє заклад в державних органах та інших підприємствах, установах і організаціях; розпоряджається майном, коштами навчального закладу в установленому порядку; відповідає за дотримання фінансової дисципліни та збереження матеріально-технічної бази закладу. Контролює відповідність форм, методів і засобів розвитку, виховання і навчання дітей їх віковим, психофізіологічним особливостям, здібностям і потребам. Керує педагогічною радою; організовує розроблення програм перспективного розвитку дошкільного навчального закладу, річного плану роботи,  тощо; організовує та аналізує стан навчально-методичної роботи; бере участь у діяльності педагогічних організацій та методичних об’єднань. Вживає заходи щодо використання більш досконалих та ефективних методів навчально-виховної роботи; заохочує творчі пошуки, </w:t>
      </w:r>
      <w:r w:rsidRPr="005B4C40">
        <w:rPr>
          <w:rFonts w:asciiTheme="majorHAnsi" w:hAnsiTheme="majorHAnsi"/>
        </w:rPr>
        <w:lastRenderedPageBreak/>
        <w:t>експериментальну роботу педагогічних працівників; комплектує групи відповідно до вимог чинного законодавства. Організовує різні форми співпраці з батьками вихованців або особами, які їх замінюють; звітує про свою діяльність на загальних зборах (конференціях) закладу. Контролює організацію харчування та медичного обслуговування дітей, забезпечення дотримання санітарно-гігієнічних, протипожежних норм і правил техніки безпеки, вимог безпечної життєдіяльності дітей і працівників; приймає на роботу та звільняє з роботи працівників дошкільного навчального закладу; затверджує штатний розпис за погодженням із засновником (власником) дошкільного навчального закладу; затверджує правила внутрішнього трудового розпорядку, посадові інструкції працівників за погодженням з профспілковим комітетом (профспілковим представником);  схвалює за рішенням педагогічної ради та за погодженням з профспілковим комітетом педагогічне навантаження педагогічних працівників; встановлює відповідно до законодавства розміри посадових окладів та ставок заробітної плати працівників дошкільного навчального закладу; готує інші внутрішні нормативні документи. Забезпечує своєчасний розгляд заяв, скарг, дотримання прав та гарантій дітей і працівників дошкільного навчального закладу.  Роз’яснює працівникам їх права та обов’язки, інформує про умови праці, права на пільги і компенсації за роботу в шкідливих умовах відповідно до чинного законодавства і колективного договору; ознайомлює працівників з правилами внутрішнього трудового розпорядку та колективним договором; визначає працівнику робоче місце, забезпечує його необхідними для роботи засобами, проводить інструктаж працівника з техніки безпеки, виробничої санітарії, гігієни праці та протипожежної безпеки. Здійснює заходи з охорони праці, сприяє роботі профспілкової організації. Подає документи на представлення працівників до нагород та заохочень, накладає стягнення в межах своєї компетенції за погодженням із профспілковим комітетом. Забезпечує згідно з чинним законодавством належні виробничі умови, забезпечує проведення атестації робочих місць, створює умови для проходження працівниками обов’язкових медичних оглядів. Призначає уповноважену посадову особу з питань пенсійного страхування. Використовує в роботі комп’ютерну техніку і програмне забезпечення для створення, зберігання й обробки інформації.</w:t>
      </w:r>
    </w:p>
    <w:p w:rsidR="009744F0" w:rsidRPr="005B4C40" w:rsidRDefault="009744F0" w:rsidP="009C30E3">
      <w:pPr>
        <w:rPr>
          <w:rFonts w:asciiTheme="majorHAnsi" w:hAnsiTheme="majorHAnsi"/>
        </w:rPr>
      </w:pPr>
      <w:r w:rsidRPr="005B4C40">
        <w:rPr>
          <w:rStyle w:val="a4"/>
          <w:rFonts w:asciiTheme="majorHAnsi" w:hAnsiTheme="majorHAnsi"/>
        </w:rPr>
        <w:t>Повинен знати:</w:t>
      </w:r>
      <w:r w:rsidRPr="005B4C40">
        <w:rPr>
          <w:rFonts w:asciiTheme="majorHAnsi" w:hAnsiTheme="majorHAnsi"/>
        </w:rPr>
        <w:t xml:space="preserve"> Конституцію України; Закони України; акти Президента України, Верховної Ради України, Кабінету Міністрів України щодо освітньої галузі; накази та розпорядження Міністерства освіти і науки України; Декларацію прав і свобод людини, Конвенцію про права дитини та інші нормативно-правові акти з питань дошкільної освіти; Базовий компонент дошкільної освіти та освітні програми; дошкільну педагогіку, дитячу психологію, вікову фізіологію, санітарію та гігієну; новітні досягнення сучасної психолого-педагогічної науки і практики; закономірності організації та загальні принципи побудови освітнього процесу в дошкільному навчальному закладі; методологічні засади процесів розвитку, виховання та навчання дітей дошкільного віку, теоретичні засади моделювання освітнього процесу з урахуванням різних вікових груп та індивідуальних особливостей вихованців; теорію управління дошкільним навчальним закладом та особливості фінансово-господарської діяльності закладів освіти; законодавство про працю, основи роботи з персональним комп’ютером і периферійними пристроями до нього, правила внутрішнього розпорядку та пожежної безпеки.</w:t>
      </w:r>
    </w:p>
    <w:p w:rsidR="009744F0" w:rsidRPr="005B4C40" w:rsidRDefault="009744F0" w:rsidP="009C30E3">
      <w:pPr>
        <w:rPr>
          <w:rFonts w:asciiTheme="majorHAnsi" w:hAnsiTheme="majorHAnsi"/>
        </w:rPr>
      </w:pPr>
      <w:r w:rsidRPr="005B4C40">
        <w:rPr>
          <w:rStyle w:val="a4"/>
          <w:rFonts w:asciiTheme="majorHAnsi" w:hAnsiTheme="majorHAnsi"/>
        </w:rPr>
        <w:t>Кваліфікаційні вимоги.</w:t>
      </w:r>
      <w:r w:rsidRPr="005B4C40">
        <w:rPr>
          <w:rFonts w:asciiTheme="majorHAnsi" w:hAnsiTheme="majorHAnsi"/>
        </w:rPr>
        <w:t xml:space="preserve"> Вища педагогічна освіта не нижче освітньо-кваліфікаційного рівня «спеціаліст». Стаж педагогічної роботи особи у сфері дошкільної освіти  не менше 3 років, а також організаторські здібності, фізичний і психічний стан якої не перешкоджає виконанню професійних обов`язків.</w:t>
      </w:r>
    </w:p>
    <w:p w:rsidR="009744F0" w:rsidRPr="005B4C40" w:rsidRDefault="009744F0" w:rsidP="00597916">
      <w:pPr>
        <w:jc w:val="center"/>
        <w:rPr>
          <w:rFonts w:asciiTheme="majorHAnsi" w:hAnsiTheme="majorHAnsi"/>
        </w:rPr>
      </w:pPr>
      <w:r w:rsidRPr="005B4C40">
        <w:rPr>
          <w:rStyle w:val="a4"/>
          <w:rFonts w:asciiTheme="majorHAnsi" w:hAnsiTheme="majorHAnsi"/>
        </w:rPr>
        <w:t>ПРОФЕСІОНАЛИ</w:t>
      </w:r>
    </w:p>
    <w:p w:rsidR="007D45ED" w:rsidRPr="005B4C40" w:rsidRDefault="007D45ED" w:rsidP="00597916">
      <w:pPr>
        <w:jc w:val="center"/>
        <w:rPr>
          <w:rFonts w:asciiTheme="majorHAnsi" w:hAnsiTheme="majorHAnsi"/>
        </w:rPr>
      </w:pPr>
      <w:r w:rsidRPr="005B4C40">
        <w:rPr>
          <w:rStyle w:val="a4"/>
          <w:rFonts w:asciiTheme="majorHAnsi" w:hAnsiTheme="majorHAnsi"/>
        </w:rPr>
        <w:t>1. ВИХОВАТЕЛЬ-МЕТОДИСТ ДОШКІЛЬНОГО НАВЧАЛЬНОГО ЗАКЛАДУ</w:t>
      </w:r>
      <w:r w:rsidRPr="005B4C40">
        <w:rPr>
          <w:rFonts w:asciiTheme="majorHAnsi" w:hAnsiTheme="majorHAnsi"/>
        </w:rPr>
        <w:br/>
      </w:r>
      <w:r w:rsidRPr="005B4C40">
        <w:rPr>
          <w:rStyle w:val="a4"/>
          <w:rFonts w:asciiTheme="majorHAnsi" w:hAnsiTheme="majorHAnsi"/>
        </w:rPr>
        <w:t xml:space="preserve">(Код </w:t>
      </w:r>
      <w:proofErr w:type="spellStart"/>
      <w:r w:rsidRPr="005B4C40">
        <w:rPr>
          <w:rStyle w:val="a4"/>
          <w:rFonts w:asciiTheme="majorHAnsi" w:hAnsiTheme="majorHAnsi"/>
        </w:rPr>
        <w:t>КП</w:t>
      </w:r>
      <w:proofErr w:type="spellEnd"/>
      <w:r w:rsidRPr="005B4C40">
        <w:rPr>
          <w:rStyle w:val="a4"/>
          <w:rFonts w:asciiTheme="majorHAnsi" w:hAnsiTheme="majorHAnsi"/>
        </w:rPr>
        <w:t xml:space="preserve"> – 2351.2)</w:t>
      </w:r>
    </w:p>
    <w:p w:rsidR="007D45ED" w:rsidRPr="005B4C40" w:rsidRDefault="007D45ED" w:rsidP="009C30E3">
      <w:pPr>
        <w:rPr>
          <w:rFonts w:asciiTheme="majorHAnsi" w:hAnsiTheme="majorHAnsi"/>
        </w:rPr>
      </w:pPr>
      <w:r w:rsidRPr="005B4C40">
        <w:rPr>
          <w:rStyle w:val="a4"/>
          <w:rFonts w:asciiTheme="majorHAnsi" w:hAnsiTheme="majorHAnsi"/>
        </w:rPr>
        <w:t>Завдання та обов’язки.</w:t>
      </w:r>
      <w:r w:rsidRPr="005B4C40">
        <w:rPr>
          <w:rFonts w:asciiTheme="majorHAnsi" w:hAnsiTheme="majorHAnsi"/>
        </w:rPr>
        <w:t xml:space="preserve"> Відповідає за організацію освітнього процесу в дошкільному навчальному закладі, створює умови для забезпечення фізичного та психічного розвитку дітей, впровадження </w:t>
      </w:r>
      <w:proofErr w:type="spellStart"/>
      <w:r w:rsidRPr="005B4C40">
        <w:rPr>
          <w:rFonts w:asciiTheme="majorHAnsi" w:hAnsiTheme="majorHAnsi"/>
        </w:rPr>
        <w:t>компетентністного</w:t>
      </w:r>
      <w:proofErr w:type="spellEnd"/>
      <w:r w:rsidRPr="005B4C40">
        <w:rPr>
          <w:rFonts w:asciiTheme="majorHAnsi" w:hAnsiTheme="majorHAnsi"/>
        </w:rPr>
        <w:t xml:space="preserve"> та особистісно-орієнтованого підходів у практику роботи. Спрямовує педагогів на інтегрований підхід у вихованні дітей дошкільного віку. Вивчає стан навчально-методичної роботи у закладі, узагальнює результати педагогічної діяльності колективу, визначає пріоритетні напрями роботи, складає річний план роботи закладу, організовує календарне і перспективне планування </w:t>
      </w:r>
      <w:r w:rsidRPr="005B4C40">
        <w:rPr>
          <w:rFonts w:asciiTheme="majorHAnsi" w:hAnsiTheme="majorHAnsi"/>
        </w:rPr>
        <w:lastRenderedPageBreak/>
        <w:t>діяльності вихователів різних вікових груп, музичних керівників, інструкторів з фізкультури та керівників гуртків, здійснює контроль за їх реалізацією. Бере участь у визначенні змісту роботи педагогічної ради. Координує роботу з розроблення необхідної методичної документації, підготовки та проведення педагогічних рад і методичних заходів місцевого рівня. Здійснює систематичний контроль за якістю педагогічного процесу в закладі, консультує педагогів з різних актуальних і проблемних питань. Сприяє реалізації диференційованого підходу до вихованців, виявленню їх індивідуальних особливостей, здібностей, таланту. Відповідає за організацію роботи методичного кабінету, його наповненням відповідною навчально-методичною і художньою літературою, зразками сучасних засобів розвитку і навчання дітей дошкільного віку, формує картотеку перспективного педагогічного досвіду працівників закладу, використовує в своїй роботі сучасні новітні технічні засоби. Сприяє підвищенню кваліфікації та професійної майстерності педагогічних працівників. Консультує батьків з питань виховання, освіти дітей.   Створює умови для сприятливого психологічного клімату в закладі та  сприяє виконанню правил охорони праці і безпеки життєдіяльності педагогічних працівників та вихованців закладу. Вдосконалює свій професійний рівень, педагогічну й методичну майстерність, загальну культуру. Застосовує професійні знання в практичній педагогічній та методичній діяльності. Дотримується правил внутрішнього трудового розпорядку і посадової інструкції; виконує рішення педагогічної ради.</w:t>
      </w:r>
    </w:p>
    <w:p w:rsidR="007D45ED" w:rsidRPr="005B4C40" w:rsidRDefault="007D45ED" w:rsidP="009C30E3">
      <w:pPr>
        <w:rPr>
          <w:rFonts w:asciiTheme="majorHAnsi" w:hAnsiTheme="majorHAnsi"/>
        </w:rPr>
      </w:pPr>
      <w:r w:rsidRPr="005B4C40">
        <w:rPr>
          <w:rStyle w:val="a4"/>
          <w:rFonts w:asciiTheme="majorHAnsi" w:hAnsiTheme="majorHAnsi"/>
        </w:rPr>
        <w:t>Повинен знати:</w:t>
      </w:r>
      <w:r w:rsidRPr="005B4C40">
        <w:rPr>
          <w:rFonts w:asciiTheme="majorHAnsi" w:hAnsiTheme="majorHAnsi"/>
        </w:rPr>
        <w:t xml:space="preserve"> Конституцію України; Закони України; акти Президента України, Верховної Ради України, Кабінету Міністрів України щодо освітньої галузі; накази та розпорядження Міністерства освіти і науки України; Декларацію прав і свобод людини; Конвенцію про права дитини та інші нормативно-правові акти з питань дошкільної освіти; Базовий компонент дошкільної освіти та чинні освітні програми; дошкільну педагогіку, дитячу психологію, вікову фізіологію, санітарію та гігієну; досягнення сучасної психолого-педагогічної науки і практики; закономірності організації та загальні принципи побудови освітнього процесу в дошкільному навчальному закладі; методологічні засади процесів розвитку, виховання та навчання дітей дошкільного віку, теоретичні засади моделювання освітнього процесу з урахуванням різних вікових груп та індивідуальних особливостей вихованців; основи роботи з персональним комп’ютером на рівні користувача; правила внутрішнього розпорядку, пожежної безпеки та порядок оформлення документації встановленого зразка.</w:t>
      </w:r>
    </w:p>
    <w:p w:rsidR="007D45ED" w:rsidRPr="005B4C40" w:rsidRDefault="007D45ED" w:rsidP="009C30E3">
      <w:pPr>
        <w:rPr>
          <w:rFonts w:asciiTheme="majorHAnsi" w:hAnsiTheme="majorHAnsi"/>
        </w:rPr>
      </w:pPr>
      <w:r w:rsidRPr="005B4C40">
        <w:rPr>
          <w:rStyle w:val="a4"/>
          <w:rFonts w:asciiTheme="majorHAnsi" w:hAnsiTheme="majorHAnsi"/>
        </w:rPr>
        <w:t>Кваліфікаційні вимоги. Вихователь-методист вищої категорії дошкільного навчального закладу:</w:t>
      </w:r>
      <w:r w:rsidRPr="005B4C40">
        <w:rPr>
          <w:rFonts w:asciiTheme="majorHAnsi" w:hAnsiTheme="majorHAnsi"/>
        </w:rPr>
        <w:t xml:space="preserve"> повна вища педагогічна освіта (магістр, спеціаліст) зі спеціальності «Дошкільна освіта», «Дошкільне виховання» або дві освіти, одна з яких - неповна вища педагогічна або базова педагогічна з цієї самої спеціальності, а друга - повна вища педагогічна освіта за іншим фахом. Стаж педагогічної роботи не менше 8 років.</w:t>
      </w:r>
    </w:p>
    <w:p w:rsidR="007D45ED" w:rsidRPr="005B4C40" w:rsidRDefault="007D45ED" w:rsidP="009C30E3">
      <w:pPr>
        <w:rPr>
          <w:rFonts w:asciiTheme="majorHAnsi" w:hAnsiTheme="majorHAnsi"/>
        </w:rPr>
      </w:pPr>
      <w:r w:rsidRPr="005B4C40">
        <w:rPr>
          <w:rStyle w:val="a4"/>
          <w:rFonts w:asciiTheme="majorHAnsi" w:hAnsiTheme="majorHAnsi"/>
        </w:rPr>
        <w:t>Вихователь-методист I категорії дошкільного навчального закладу:</w:t>
      </w:r>
      <w:r w:rsidRPr="005B4C40">
        <w:rPr>
          <w:rFonts w:asciiTheme="majorHAnsi" w:hAnsiTheme="majorHAnsi"/>
        </w:rPr>
        <w:t xml:space="preserve"> повна вища педагогічна освіта (магістр, спеціаліст) зі спеціальності «Дошкільна освіта», «Дошкільне виховання» або дві освіти, одна з яких - неповна вища педагогічна або базова педагогічна з цієї самої спеціальності, а друга - повна вища педагогічна освіта за іншим фахом. Стаж педагогічної роботи не менше 5 років.</w:t>
      </w:r>
    </w:p>
    <w:p w:rsidR="007D45ED" w:rsidRPr="005B4C40" w:rsidRDefault="007D45ED" w:rsidP="009C30E3">
      <w:pPr>
        <w:rPr>
          <w:rFonts w:asciiTheme="majorHAnsi" w:hAnsiTheme="majorHAnsi"/>
        </w:rPr>
      </w:pPr>
      <w:r w:rsidRPr="005B4C40">
        <w:rPr>
          <w:rStyle w:val="a4"/>
          <w:rFonts w:asciiTheme="majorHAnsi" w:hAnsiTheme="majorHAnsi"/>
        </w:rPr>
        <w:t>Вихователь-методист II категорії дошкільного навчального закладу:</w:t>
      </w:r>
      <w:r w:rsidRPr="005B4C40">
        <w:rPr>
          <w:rFonts w:asciiTheme="majorHAnsi" w:hAnsiTheme="majorHAnsi"/>
        </w:rPr>
        <w:t xml:space="preserve"> повна вища педагогічна освіта (магістр, спеціаліст) зі спеціальності «Дошкільна освіта», «Дошкільне виховання» або дві освіти, одна з яких - неповна вища педагогічна або базова педагогічна з цієї самої спеціальності, а друга - повна вища педагогічна освіта за іншим фахом. Стаж педагогічної роботи не менше 3 років.</w:t>
      </w:r>
    </w:p>
    <w:p w:rsidR="007D45ED" w:rsidRPr="005B4C40" w:rsidRDefault="007D45ED" w:rsidP="009C30E3">
      <w:pPr>
        <w:rPr>
          <w:rFonts w:asciiTheme="majorHAnsi" w:hAnsiTheme="majorHAnsi"/>
        </w:rPr>
      </w:pPr>
      <w:r w:rsidRPr="005B4C40">
        <w:rPr>
          <w:rStyle w:val="a4"/>
          <w:rFonts w:asciiTheme="majorHAnsi" w:hAnsiTheme="majorHAnsi"/>
        </w:rPr>
        <w:t>Вихователь-методист дошкільного навчального закладу:</w:t>
      </w:r>
      <w:r w:rsidRPr="005B4C40">
        <w:rPr>
          <w:rFonts w:asciiTheme="majorHAnsi" w:hAnsiTheme="majorHAnsi"/>
        </w:rPr>
        <w:t xml:space="preserve"> повна вища педагогічна освіта (магістр, спеціаліст), без вимог до стажу роботи.</w:t>
      </w:r>
    </w:p>
    <w:p w:rsidR="007D45ED" w:rsidRPr="005B4C40" w:rsidRDefault="007D45ED" w:rsidP="00597916">
      <w:pPr>
        <w:jc w:val="center"/>
        <w:rPr>
          <w:rFonts w:asciiTheme="majorHAnsi" w:hAnsiTheme="majorHAnsi"/>
        </w:rPr>
      </w:pPr>
      <w:r w:rsidRPr="005B4C40">
        <w:rPr>
          <w:rStyle w:val="a4"/>
          <w:rFonts w:asciiTheme="majorHAnsi" w:hAnsiTheme="majorHAnsi"/>
        </w:rPr>
        <w:t>2. ВИХОВАТЕЛЬ ДОШКІЛЬНОГО НАВЧАЛЬНОГО ЗАКЛАДУ</w:t>
      </w:r>
      <w:r w:rsidRPr="005B4C40">
        <w:rPr>
          <w:rFonts w:asciiTheme="majorHAnsi" w:hAnsiTheme="majorHAnsi"/>
        </w:rPr>
        <w:br/>
      </w:r>
      <w:r w:rsidRPr="005B4C40">
        <w:rPr>
          <w:rStyle w:val="a4"/>
          <w:rFonts w:asciiTheme="majorHAnsi" w:hAnsiTheme="majorHAnsi"/>
        </w:rPr>
        <w:t xml:space="preserve">(Код </w:t>
      </w:r>
      <w:proofErr w:type="spellStart"/>
      <w:r w:rsidRPr="005B4C40">
        <w:rPr>
          <w:rStyle w:val="a4"/>
          <w:rFonts w:asciiTheme="majorHAnsi" w:hAnsiTheme="majorHAnsi"/>
        </w:rPr>
        <w:t>КП</w:t>
      </w:r>
      <w:proofErr w:type="spellEnd"/>
      <w:r w:rsidRPr="005B4C40">
        <w:rPr>
          <w:rStyle w:val="a4"/>
          <w:rFonts w:asciiTheme="majorHAnsi" w:hAnsiTheme="majorHAnsi"/>
        </w:rPr>
        <w:t xml:space="preserve"> – 2332)</w:t>
      </w:r>
    </w:p>
    <w:p w:rsidR="007D45ED" w:rsidRPr="005B4C40" w:rsidRDefault="007D45ED" w:rsidP="009C30E3">
      <w:pPr>
        <w:rPr>
          <w:rFonts w:asciiTheme="majorHAnsi" w:hAnsiTheme="majorHAnsi"/>
        </w:rPr>
      </w:pPr>
      <w:r w:rsidRPr="005B4C40">
        <w:rPr>
          <w:rStyle w:val="a4"/>
          <w:rFonts w:asciiTheme="majorHAnsi" w:hAnsiTheme="majorHAnsi"/>
        </w:rPr>
        <w:t>Завдання та обов’язки.</w:t>
      </w:r>
      <w:r w:rsidRPr="005B4C40">
        <w:rPr>
          <w:rFonts w:asciiTheme="majorHAnsi" w:hAnsiTheme="majorHAnsi"/>
        </w:rPr>
        <w:t xml:space="preserve"> Планує, організовує та здійснює навчально-виховну роботу у групах закладу з дотриманням вимог Базового компонента дошкільної освіти й чинних освітніх програм та з урахуванням  психологічних, фізіологічних та індивідуальних особливостей розвитку дітей на певних вікових етапах розвитку. Керується загально визнаними принципами дошкільної педагогіки і психології, застосовує знання з профільних методик розвитку, навчання і виховання дітей </w:t>
      </w:r>
      <w:r w:rsidRPr="005B4C40">
        <w:rPr>
          <w:rFonts w:asciiTheme="majorHAnsi" w:hAnsiTheme="majorHAnsi"/>
        </w:rPr>
        <w:lastRenderedPageBreak/>
        <w:t xml:space="preserve">дошкільного віку, забезпечує реалізацію особистісно-орієнтованого, інтегрованого та диференційованого підходу при організації навчально-виховної роботи з дітьми. Створює оптимальні умови для всебічного гармонійного розвитку дітей, забезпечення їх фізичного, психічного розвитку. Спрямовує навчально-виховний процес на розвиток освіченості, розвиненості, вихованості дитини відповідно до її вікових можливостей, забезпечує </w:t>
      </w:r>
      <w:proofErr w:type="spellStart"/>
      <w:r w:rsidRPr="005B4C40">
        <w:rPr>
          <w:rFonts w:asciiTheme="majorHAnsi" w:hAnsiTheme="majorHAnsi"/>
        </w:rPr>
        <w:t>компетентнісний</w:t>
      </w:r>
      <w:proofErr w:type="spellEnd"/>
      <w:r w:rsidRPr="005B4C40">
        <w:rPr>
          <w:rFonts w:asciiTheme="majorHAnsi" w:hAnsiTheme="majorHAnsi"/>
        </w:rPr>
        <w:t xml:space="preserve"> підхід до розвитку особистості кожної дитини, збалансованості майбутніх знань, умінь, навичок, особистісних якостей і вольової поведінки дитини, морально-духовного здоров’я та психологічну готовність до систематичного навчання у школі, організовує сприятливе розвивальне середовище. Бере участь у роботі педагогічної ради закладу, методичних об'єднань, творчих груп та інших заходах, вносить пропозиції щодо удосконалення освітнього процесу. Впроваджує у практику сучасні освітні технології. Працює у тісній взаємодії з батьками, надає їм консультативну допомогу з актуальних і проблемних питань. Несе відповідальність за життя і здоров’я дітей. Дотримується правил охорони праці і безпеки життєдіяльності, внутрішнього трудового розпорядку і посадової інструкції; виконує рішення педагогічної ради.</w:t>
      </w:r>
    </w:p>
    <w:p w:rsidR="007D45ED" w:rsidRPr="005B4C40" w:rsidRDefault="007D45ED" w:rsidP="009C30E3">
      <w:pPr>
        <w:rPr>
          <w:rFonts w:asciiTheme="majorHAnsi" w:hAnsiTheme="majorHAnsi"/>
        </w:rPr>
      </w:pPr>
      <w:r w:rsidRPr="005B4C40">
        <w:rPr>
          <w:rStyle w:val="a4"/>
          <w:rFonts w:asciiTheme="majorHAnsi" w:hAnsiTheme="majorHAnsi"/>
        </w:rPr>
        <w:t>Повинен знати:</w:t>
      </w:r>
      <w:r w:rsidRPr="005B4C40">
        <w:rPr>
          <w:rFonts w:asciiTheme="majorHAnsi" w:hAnsiTheme="majorHAnsi"/>
        </w:rPr>
        <w:t xml:space="preserve"> Конституцію України; Закони України; акти Президента України, Верховної Ради України, Кабінету Міністрів України щодо освітньої галузі; накази та розпорядження Міністерства освіти і науки України; Декларацію прав і свобод людини, Конвенцію про права дитини та інші нормативно-правові акти з питань дошкільної освіти; Базовий компонент дошкільної освіти та чинні освітні програми; дошкільну педагогіку, дитячу психологію, вікову фізіологію, санітарію та гігієну, в т.ч. основи першої долікарської допомоги; сучасні освітні технології та новітні досягнення педагогічного досвіду; теорії і методики розвитку, виховання та навчання дітей дошкільного віку, особливості моделювання навчально-виховного процесу з урахуванням різних вікових груп та індивідуальних особливостей вихованців; основи роботи з персональним комп’ютером на рівні користувача; правила внутрішнього розпорядку, пожежної безпеки та порядок оформлення педагогічної документації.</w:t>
      </w:r>
    </w:p>
    <w:p w:rsidR="007D45ED" w:rsidRPr="005B4C40" w:rsidRDefault="007D45ED" w:rsidP="009C30E3">
      <w:pPr>
        <w:rPr>
          <w:rFonts w:asciiTheme="majorHAnsi" w:hAnsiTheme="majorHAnsi"/>
        </w:rPr>
      </w:pPr>
      <w:r w:rsidRPr="005B4C40">
        <w:rPr>
          <w:rStyle w:val="a4"/>
          <w:rFonts w:asciiTheme="majorHAnsi" w:hAnsiTheme="majorHAnsi"/>
        </w:rPr>
        <w:t>Кваліфікаційні вимоги. Вихователь вищої категорії дошкільного навчального закладу:</w:t>
      </w:r>
      <w:r w:rsidRPr="005B4C40">
        <w:rPr>
          <w:rFonts w:asciiTheme="majorHAnsi" w:hAnsiTheme="majorHAnsi"/>
        </w:rPr>
        <w:t xml:space="preserve"> повна вища педагогічна освіта (магістр, спеціаліст) зі спеціальності «Дошкільна освіта», «Дошкільне виховання» або базова (неповна) вища освіта (бакалавр, молодший спеціаліст) зі спеціальності «Дошкільна освіта» або «Дошкільне виховання» та повна вища педагогічна освіта за іншим фахом. Стаж педагогічної роботи не менше 8 років.</w:t>
      </w:r>
    </w:p>
    <w:p w:rsidR="007D45ED" w:rsidRPr="005B4C40" w:rsidRDefault="007D45ED" w:rsidP="009C30E3">
      <w:pPr>
        <w:rPr>
          <w:rFonts w:asciiTheme="majorHAnsi" w:hAnsiTheme="majorHAnsi"/>
        </w:rPr>
      </w:pPr>
      <w:r w:rsidRPr="005B4C40">
        <w:rPr>
          <w:rStyle w:val="a4"/>
          <w:rFonts w:asciiTheme="majorHAnsi" w:hAnsiTheme="majorHAnsi"/>
        </w:rPr>
        <w:t>Вихователь I категорії дошкільного навчального закладу:</w:t>
      </w:r>
      <w:r w:rsidRPr="005B4C40">
        <w:rPr>
          <w:rFonts w:asciiTheme="majorHAnsi" w:hAnsiTheme="majorHAnsi"/>
        </w:rPr>
        <w:t xml:space="preserve"> повна вища педагогічна освіта (магістр, спеціаліст) зі спеціальності «Дошкільна освіта», «Дошкільне виховання» або базова (неповна) вища освіта (бакалавр, молодший спеціаліст) зі спеціальності «Дошкільна освіта» або «Дошкільне виховання» та повна вища педагогічна освіта за іншим фахом. Стаж педагогічної роботи не менше 5 років.</w:t>
      </w:r>
    </w:p>
    <w:p w:rsidR="007D45ED" w:rsidRPr="005B4C40" w:rsidRDefault="007D45ED" w:rsidP="009C30E3">
      <w:pPr>
        <w:rPr>
          <w:rFonts w:asciiTheme="majorHAnsi" w:hAnsiTheme="majorHAnsi"/>
        </w:rPr>
      </w:pPr>
      <w:r w:rsidRPr="005B4C40">
        <w:rPr>
          <w:rStyle w:val="a4"/>
          <w:rFonts w:asciiTheme="majorHAnsi" w:hAnsiTheme="majorHAnsi"/>
        </w:rPr>
        <w:t>Вихователь II категорії дошкільного навчального закладу:</w:t>
      </w:r>
      <w:r w:rsidRPr="005B4C40">
        <w:rPr>
          <w:rFonts w:asciiTheme="majorHAnsi" w:hAnsiTheme="majorHAnsi"/>
        </w:rPr>
        <w:t xml:space="preserve"> повна вища освіта (магістр, спеціаліст) зі спеціальності «Дошкільна освіта», «Дошкільне виховання» або базова (неповна) вища освіта (бакалавр, молодший спеціаліст) зі спеціальності «Дошкільна освіта» або «Дошкільне виховання» та повна вища педагогічна освіта за іншим фахом. Стаж педагогічної роботи не менше 3 років.</w:t>
      </w:r>
    </w:p>
    <w:p w:rsidR="007D45ED" w:rsidRPr="005B4C40" w:rsidRDefault="007D45ED" w:rsidP="009C30E3">
      <w:pPr>
        <w:rPr>
          <w:rFonts w:asciiTheme="majorHAnsi" w:hAnsiTheme="majorHAnsi"/>
        </w:rPr>
      </w:pPr>
      <w:r w:rsidRPr="005B4C40">
        <w:rPr>
          <w:rStyle w:val="a4"/>
          <w:rFonts w:asciiTheme="majorHAnsi" w:hAnsiTheme="majorHAnsi"/>
        </w:rPr>
        <w:t>Вихователь дошкільного навчального закладу:</w:t>
      </w:r>
      <w:r w:rsidRPr="005B4C40">
        <w:rPr>
          <w:rFonts w:asciiTheme="majorHAnsi" w:hAnsiTheme="majorHAnsi"/>
        </w:rPr>
        <w:t xml:space="preserve"> повна або базова вища педагогічна освіта (магістр, спеціаліст, бакалавр, молодший спеціаліст) зі спеціальності «Дошкільне виховання» без вимог до стажу роботи.</w:t>
      </w:r>
    </w:p>
    <w:p w:rsidR="007D45ED" w:rsidRPr="005B4C40" w:rsidRDefault="007D45ED" w:rsidP="00597916">
      <w:pPr>
        <w:jc w:val="center"/>
        <w:rPr>
          <w:rFonts w:asciiTheme="majorHAnsi" w:hAnsiTheme="majorHAnsi"/>
        </w:rPr>
      </w:pPr>
      <w:r w:rsidRPr="005B4C40">
        <w:rPr>
          <w:rStyle w:val="a4"/>
          <w:rFonts w:asciiTheme="majorHAnsi" w:hAnsiTheme="majorHAnsi"/>
        </w:rPr>
        <w:t>3. ПРАКТИЧНИЙ ПСИХОЛОГ</w:t>
      </w:r>
      <w:r w:rsidRPr="005B4C40">
        <w:rPr>
          <w:rFonts w:asciiTheme="majorHAnsi" w:hAnsiTheme="majorHAnsi"/>
        </w:rPr>
        <w:br/>
      </w:r>
      <w:r w:rsidRPr="005B4C40">
        <w:rPr>
          <w:rStyle w:val="a4"/>
          <w:rFonts w:asciiTheme="majorHAnsi" w:hAnsiTheme="majorHAnsi"/>
        </w:rPr>
        <w:t>(Код КП-2445.2)</w:t>
      </w:r>
    </w:p>
    <w:p w:rsidR="007D45ED" w:rsidRPr="005B4C40" w:rsidRDefault="007D45ED" w:rsidP="009C30E3">
      <w:pPr>
        <w:rPr>
          <w:rFonts w:asciiTheme="majorHAnsi" w:hAnsiTheme="majorHAnsi"/>
        </w:rPr>
      </w:pPr>
      <w:r w:rsidRPr="005B4C40">
        <w:rPr>
          <w:rStyle w:val="a4"/>
          <w:rFonts w:asciiTheme="majorHAnsi" w:hAnsiTheme="majorHAnsi"/>
        </w:rPr>
        <w:t>Завдання та обов’язки.</w:t>
      </w:r>
      <w:r w:rsidRPr="005B4C40">
        <w:rPr>
          <w:rFonts w:asciiTheme="majorHAnsi" w:hAnsiTheme="majorHAnsi"/>
        </w:rPr>
        <w:t xml:space="preserve"> Здійснює професійну діяльність, спрямовану на збереження психологічного, соматичного і соціального стану  учнів (вихованців) у процесі виховання та навчання в закладах освіти. Сприяє охороні прав особистості відповідно до Конвенції з охорони прав дитини. Сприяє гармонізації соціальної сфери установи і здійснює превентивні заходи щодо профілактики виникнення соціальної </w:t>
      </w:r>
      <w:proofErr w:type="spellStart"/>
      <w:r w:rsidRPr="005B4C40">
        <w:rPr>
          <w:rFonts w:asciiTheme="majorHAnsi" w:hAnsiTheme="majorHAnsi"/>
        </w:rPr>
        <w:t>дезадаптації</w:t>
      </w:r>
      <w:proofErr w:type="spellEnd"/>
      <w:r w:rsidRPr="005B4C40">
        <w:rPr>
          <w:rFonts w:asciiTheme="majorHAnsi" w:hAnsiTheme="majorHAnsi"/>
        </w:rPr>
        <w:t xml:space="preserve">. Визначає фактори, що перешкоджають розвитку особистості учнів (вихованців) і вживає заходів щодо надання різного виду психологічної допомоги </w:t>
      </w:r>
      <w:r w:rsidRPr="005B4C40">
        <w:rPr>
          <w:rFonts w:asciiTheme="majorHAnsi" w:hAnsiTheme="majorHAnsi"/>
        </w:rPr>
        <w:lastRenderedPageBreak/>
        <w:t>(</w:t>
      </w:r>
      <w:proofErr w:type="spellStart"/>
      <w:r w:rsidRPr="005B4C40">
        <w:rPr>
          <w:rFonts w:asciiTheme="majorHAnsi" w:hAnsiTheme="majorHAnsi"/>
        </w:rPr>
        <w:t>психокоректувальна</w:t>
      </w:r>
      <w:proofErr w:type="spellEnd"/>
      <w:r w:rsidRPr="005B4C40">
        <w:rPr>
          <w:rFonts w:asciiTheme="majorHAnsi" w:hAnsiTheme="majorHAnsi"/>
        </w:rPr>
        <w:t xml:space="preserve">, реабілітаційна та консультативна). Надає допомогу учням (вихованцям), батькам (особам, які їх заміняють), педагогічному колективу у вирішенні конкретних проблем. Проводить психологічну діагностику різного профілю і призначення. Складає психолого-педагогічні висновки за матеріалами дослідницьких робіт з метою орієнтації педагогічного колективу, а також батьків (осіб, які їх замінюють) в проблемах особистісного і соціального розвитку учнів (вихованців). Веде документацію за встановленою формою і використовує її за призначенням. Бере участь у плануванні та розробці розвиваючих та </w:t>
      </w:r>
      <w:proofErr w:type="spellStart"/>
      <w:r w:rsidRPr="005B4C40">
        <w:rPr>
          <w:rFonts w:asciiTheme="majorHAnsi" w:hAnsiTheme="majorHAnsi"/>
        </w:rPr>
        <w:t>корекційних</w:t>
      </w:r>
      <w:proofErr w:type="spellEnd"/>
      <w:r w:rsidRPr="005B4C40">
        <w:rPr>
          <w:rFonts w:asciiTheme="majorHAnsi" w:hAnsiTheme="majorHAnsi"/>
        </w:rPr>
        <w:t xml:space="preserve"> програм освітньої діяльності з урахуванням індивідуальних, статевих та вікових особливостей особистості учнів (вихованців), сприяє розвитку у них готовності до орієнтації в різних ситуаціях життєвого і професійного самовизначення. Здійснює психологічну підтримку творчо обдарованих учнів (вихованців), сприяє їхньому творчому розвитку і пошуку. Проводить психолого-педагогічну корекцію порушень соціалізації особистості учнів (вихованців). Формує психологічну культуру учнів (вихованців), педагогічних працівників та батьків (осіб, які їх заміняють), в тому числі і культуру статевого виховання. Консультує працівників освітнього закладу з питань практичного застосування психології, орієнтованої на підвищення соціально-психологічної компетентності учнів (вихованців), педагогічних працівників, батьків (осіб, які їх заміняють). Бере участь в роботі педагогічної ради, підготовці та проведенні атестації педагогічних працівників, проведенні семінарів та засідань методичних об’єднань; у розробці навчальних планів, програм, посібників, методичних рекомендацій. Підвищує фаховий і кваліфікаційний рівень.</w:t>
      </w:r>
    </w:p>
    <w:p w:rsidR="007D45ED" w:rsidRPr="005B4C40" w:rsidRDefault="007D45ED" w:rsidP="009C30E3">
      <w:pPr>
        <w:rPr>
          <w:rFonts w:asciiTheme="majorHAnsi" w:hAnsiTheme="majorHAnsi"/>
        </w:rPr>
      </w:pPr>
      <w:r w:rsidRPr="005B4C40">
        <w:rPr>
          <w:rStyle w:val="a4"/>
          <w:rFonts w:asciiTheme="majorHAnsi" w:hAnsiTheme="majorHAnsi"/>
        </w:rPr>
        <w:t>Повинен знати:</w:t>
      </w:r>
      <w:r w:rsidRPr="005B4C40">
        <w:rPr>
          <w:rFonts w:asciiTheme="majorHAnsi" w:hAnsiTheme="majorHAnsi"/>
        </w:rPr>
        <w:t xml:space="preserve"> Конституцію України; Закони України; акти Президента України, Верховної Ради України, Кабінету Міністрів України щодо освітньої галузі; накази та розпорядження Міністерства освіти і науки України; Декларацію прав і свобод людини; Конвенцію про права дитини; нормативні документи, що регулюють питання охорони праці, охорони здоров'я, профорієнтації, зайнятості учнів (вихованців) та їх соціального захисту; загальну психологію, педагогічну психологію і загальну педагогіку, психологію особистості і диференціальну психологію, дитячу і вікову психологію, соціальну психологію, медичну психологію, дитячу нейропсихологію, патопсихологію, психосоматику; основи дефектології, психотерапії, сексології, психогігієни, </w:t>
      </w:r>
      <w:proofErr w:type="spellStart"/>
      <w:r w:rsidRPr="005B4C40">
        <w:rPr>
          <w:rFonts w:asciiTheme="majorHAnsi" w:hAnsiTheme="majorHAnsi"/>
        </w:rPr>
        <w:t>професіознавства</w:t>
      </w:r>
      <w:proofErr w:type="spellEnd"/>
      <w:r w:rsidRPr="005B4C40">
        <w:rPr>
          <w:rFonts w:asciiTheme="majorHAnsi" w:hAnsiTheme="majorHAnsi"/>
        </w:rPr>
        <w:t xml:space="preserve"> і психології праці, психодіагностики, психологічного консультування та психопрофілактики, методи активного навчання, соціально-психологічного тренінгу спілкування; сучасні методи індивідуальної та групової </w:t>
      </w:r>
      <w:proofErr w:type="spellStart"/>
      <w:r w:rsidRPr="005B4C40">
        <w:rPr>
          <w:rFonts w:asciiTheme="majorHAnsi" w:hAnsiTheme="majorHAnsi"/>
        </w:rPr>
        <w:t>профконсультації</w:t>
      </w:r>
      <w:proofErr w:type="spellEnd"/>
      <w:r w:rsidRPr="005B4C40">
        <w:rPr>
          <w:rFonts w:asciiTheme="majorHAnsi" w:hAnsiTheme="majorHAnsi"/>
        </w:rPr>
        <w:t>, діагностики і корекції нормального і аномального розвитку дитини; правила і норми охорони праці, пожежного захисту.</w:t>
      </w:r>
    </w:p>
    <w:p w:rsidR="007D45ED" w:rsidRPr="005B4C40" w:rsidRDefault="007D45ED" w:rsidP="009C30E3">
      <w:pPr>
        <w:rPr>
          <w:rFonts w:asciiTheme="majorHAnsi" w:hAnsiTheme="majorHAnsi"/>
        </w:rPr>
      </w:pPr>
      <w:r w:rsidRPr="005B4C40">
        <w:rPr>
          <w:rStyle w:val="a4"/>
          <w:rFonts w:asciiTheme="majorHAnsi" w:hAnsiTheme="majorHAnsi"/>
        </w:rPr>
        <w:t>Кваліфікаційні вимоги. Практичний психолог вищої категорії:</w:t>
      </w:r>
      <w:r w:rsidRPr="005B4C40">
        <w:rPr>
          <w:rFonts w:asciiTheme="majorHAnsi" w:hAnsiTheme="majorHAnsi"/>
        </w:rPr>
        <w:t xml:space="preserve"> повна вища освіта (магістр, спеціаліст) зі спеціальностей «Практична психологія», «Психологія». Стаж педагогічної роботи не менше 8 років.</w:t>
      </w:r>
    </w:p>
    <w:p w:rsidR="007D45ED" w:rsidRPr="005B4C40" w:rsidRDefault="007D45ED" w:rsidP="009C30E3">
      <w:pPr>
        <w:rPr>
          <w:rFonts w:asciiTheme="majorHAnsi" w:hAnsiTheme="majorHAnsi"/>
        </w:rPr>
      </w:pPr>
      <w:r w:rsidRPr="005B4C40">
        <w:rPr>
          <w:rStyle w:val="a4"/>
          <w:rFonts w:asciiTheme="majorHAnsi" w:hAnsiTheme="majorHAnsi"/>
        </w:rPr>
        <w:t>Практичний психолог I категорії:</w:t>
      </w:r>
      <w:r w:rsidRPr="005B4C40">
        <w:rPr>
          <w:rFonts w:asciiTheme="majorHAnsi" w:hAnsiTheme="majorHAnsi"/>
        </w:rPr>
        <w:t xml:space="preserve"> повна вища освіта (магістр, спеціаліст) зі спеціальностей «Практична психологія», «Психологія». Стаж педагогічної роботи не менше 5 років.</w:t>
      </w:r>
    </w:p>
    <w:p w:rsidR="007D45ED" w:rsidRPr="005B4C40" w:rsidRDefault="007D45ED" w:rsidP="009C30E3">
      <w:pPr>
        <w:rPr>
          <w:rFonts w:asciiTheme="majorHAnsi" w:hAnsiTheme="majorHAnsi"/>
        </w:rPr>
      </w:pPr>
      <w:r w:rsidRPr="005B4C40">
        <w:rPr>
          <w:rStyle w:val="a4"/>
          <w:rFonts w:asciiTheme="majorHAnsi" w:hAnsiTheme="majorHAnsi"/>
        </w:rPr>
        <w:t>Практичний психолог II категорії:</w:t>
      </w:r>
      <w:r w:rsidRPr="005B4C40">
        <w:rPr>
          <w:rFonts w:asciiTheme="majorHAnsi" w:hAnsiTheme="majorHAnsi"/>
        </w:rPr>
        <w:t xml:space="preserve"> повна вища освіта (магістр, спеціаліст) зі спеціальностей «Практична психологія», «Психологія». Стаж педагогічної роботи не менше 3 років.</w:t>
      </w:r>
    </w:p>
    <w:p w:rsidR="007D45ED" w:rsidRPr="005B4C40" w:rsidRDefault="007D45ED" w:rsidP="009C30E3">
      <w:pPr>
        <w:rPr>
          <w:rFonts w:asciiTheme="majorHAnsi" w:hAnsiTheme="majorHAnsi"/>
        </w:rPr>
      </w:pPr>
      <w:r w:rsidRPr="005B4C40">
        <w:rPr>
          <w:rStyle w:val="a4"/>
          <w:rFonts w:asciiTheme="majorHAnsi" w:hAnsiTheme="majorHAnsi"/>
        </w:rPr>
        <w:t>Практичний психолог:</w:t>
      </w:r>
      <w:r w:rsidRPr="005B4C40">
        <w:rPr>
          <w:rFonts w:asciiTheme="majorHAnsi" w:hAnsiTheme="majorHAnsi"/>
        </w:rPr>
        <w:t xml:space="preserve"> повна вища освіта (магістр, спеціаліст) зі спеціальностей «Практична психологія», «Психологія», без вимог до стажу роботи.</w:t>
      </w:r>
    </w:p>
    <w:p w:rsidR="00C5681E" w:rsidRPr="005B4C40" w:rsidRDefault="00C5681E" w:rsidP="00597916">
      <w:pPr>
        <w:jc w:val="center"/>
        <w:rPr>
          <w:rFonts w:asciiTheme="majorHAnsi" w:hAnsiTheme="majorHAnsi"/>
        </w:rPr>
      </w:pPr>
      <w:r w:rsidRPr="005B4C40">
        <w:rPr>
          <w:rStyle w:val="a4"/>
          <w:rFonts w:asciiTheme="majorHAnsi" w:hAnsiTheme="majorHAnsi"/>
        </w:rPr>
        <w:t>6. МУЗИЧНИЙ КЕРІВНИК ДОШКІЛЬНОГО НАВЧАЛЬНОГО ЗАКЛАДУ</w:t>
      </w:r>
      <w:r w:rsidRPr="005B4C40">
        <w:rPr>
          <w:rFonts w:asciiTheme="majorHAnsi" w:hAnsiTheme="majorHAnsi"/>
        </w:rPr>
        <w:br/>
      </w:r>
      <w:r w:rsidRPr="005B4C40">
        <w:rPr>
          <w:rStyle w:val="a4"/>
          <w:rFonts w:asciiTheme="majorHAnsi" w:hAnsiTheme="majorHAnsi"/>
        </w:rPr>
        <w:t xml:space="preserve">(Код </w:t>
      </w:r>
      <w:proofErr w:type="spellStart"/>
      <w:r w:rsidRPr="005B4C40">
        <w:rPr>
          <w:rStyle w:val="a4"/>
          <w:rFonts w:asciiTheme="majorHAnsi" w:hAnsiTheme="majorHAnsi"/>
        </w:rPr>
        <w:t>КП</w:t>
      </w:r>
      <w:proofErr w:type="spellEnd"/>
      <w:r w:rsidRPr="005B4C40">
        <w:rPr>
          <w:rStyle w:val="a4"/>
          <w:rFonts w:asciiTheme="majorHAnsi" w:hAnsiTheme="majorHAnsi"/>
        </w:rPr>
        <w:t xml:space="preserve"> – 2455.2)</w:t>
      </w:r>
    </w:p>
    <w:p w:rsidR="00C5681E" w:rsidRPr="005B4C40" w:rsidRDefault="00C5681E" w:rsidP="009C30E3">
      <w:pPr>
        <w:rPr>
          <w:rFonts w:asciiTheme="majorHAnsi" w:hAnsiTheme="majorHAnsi"/>
        </w:rPr>
      </w:pPr>
      <w:r w:rsidRPr="005B4C40">
        <w:rPr>
          <w:rStyle w:val="a4"/>
          <w:rFonts w:asciiTheme="majorHAnsi" w:hAnsiTheme="majorHAnsi"/>
        </w:rPr>
        <w:t>Завдання та обов’язки.</w:t>
      </w:r>
      <w:r w:rsidRPr="005B4C40">
        <w:rPr>
          <w:rFonts w:asciiTheme="majorHAnsi" w:hAnsiTheme="majorHAnsi"/>
        </w:rPr>
        <w:t xml:space="preserve"> Планує, організовує та здійснює музично-естетичне виховання дітей із дотриманням вимог Базового компонента дошкільної освіти й чинних освітніх програм та з урахуванням психологічних, фізіологічних та індивідуальних особливостей розвитку дітей на певних вікових етапах розвитку. Керується принципами дошкільної педагогіки і психології, застосовує знання з теорії і методики музичного виховання дітей дошкільного віку, забезпечує реалізацію особистісно-орієнтованого, інтегрованого та диференційованого підходу при організації освітньої роботи з вихованцями. Створює умови для прояву індивідуальних музичних здібностей вихованців, здійснює пошук, розвиток і підтримку творчо обдарованих, талановитих дітей, організовує сприятливе </w:t>
      </w:r>
      <w:r w:rsidRPr="005B4C40">
        <w:rPr>
          <w:rFonts w:asciiTheme="majorHAnsi" w:hAnsiTheme="majorHAnsi"/>
        </w:rPr>
        <w:lastRenderedPageBreak/>
        <w:t>розвивальне середовище. Бере участь у роботі педагогічної ради закладу, методичних об'єднань, творчих груп та інших заходах, вносить пропозиції щодо удосконалення організації освітнього процесу. Впроваджує найбільш ефективні форми, методи і засоби музичного виховання дітей дошкільного віку, застосовує новітні музично-педагогічні технології, вивчає педагогічний досвід музичних керівників інших закладів. Забезпечує організацію та проведення музичних свят, розваг та інших заходів художньо-естетичного напряму. Працює у тісній взаємодії з вихованцями, батьками, надає їм консультативну допомогу з питань музично-естетичного виховання дошкільників. Несе відповідальність за життя і здоров’я дітей під час навчально-виховного процесу. Дотримується правил охорони праці і безпеки життєдіяльності, внутрішнього трудового розпорядку і посадової інструкції; виконує рішення педагогічної ради.</w:t>
      </w:r>
    </w:p>
    <w:p w:rsidR="00C5681E" w:rsidRPr="005B4C40" w:rsidRDefault="00C5681E" w:rsidP="009C30E3">
      <w:pPr>
        <w:rPr>
          <w:rFonts w:asciiTheme="majorHAnsi" w:hAnsiTheme="majorHAnsi"/>
        </w:rPr>
      </w:pPr>
      <w:r w:rsidRPr="005B4C40">
        <w:rPr>
          <w:rStyle w:val="a4"/>
          <w:rFonts w:asciiTheme="majorHAnsi" w:hAnsiTheme="majorHAnsi"/>
        </w:rPr>
        <w:t>Повинен знати:</w:t>
      </w:r>
      <w:r w:rsidRPr="005B4C40">
        <w:rPr>
          <w:rFonts w:asciiTheme="majorHAnsi" w:hAnsiTheme="majorHAnsi"/>
        </w:rPr>
        <w:t xml:space="preserve"> Конституцію України; Закони України; укази Президента України; постанови та рішення Верховної Ради України; постанови Кабінету міністрів України щодо освітньої галузі; накази та розпорядження Міністерства освіти і науки України; Декларацію прав і свобод людини, Конвенцію про права дитини та інші нормативно-правові акти з питань дошкільної освіти; Базовий компонент дошкільної освіти та чинні освітні програми;дошкільну педагогіку, дитячу психологію, вікову фізіологію, санітарію, гігієну та основи першої долікарської допомоги; теорію і методику музичного виховання дітей дошкільного віку; сучасні освітні музичні технології, досягнення світової і вітчизняної музичної культури, репертуар музичних творів для дітей дошкільного віку; основи роботи з персональним комп’ютером на рівні користувача; правила внутрішнього трудового розпорядку, пожежної безпеки та порядок оформлення педагогічної документації.</w:t>
      </w:r>
    </w:p>
    <w:p w:rsidR="00C5681E" w:rsidRPr="005B4C40" w:rsidRDefault="00C5681E" w:rsidP="009C30E3">
      <w:pPr>
        <w:rPr>
          <w:rFonts w:asciiTheme="majorHAnsi" w:hAnsiTheme="majorHAnsi"/>
        </w:rPr>
      </w:pPr>
      <w:r w:rsidRPr="005B4C40">
        <w:rPr>
          <w:rStyle w:val="a4"/>
          <w:rFonts w:asciiTheme="majorHAnsi" w:hAnsiTheme="majorHAnsi"/>
        </w:rPr>
        <w:t xml:space="preserve">Кваліфікаційні вимоги. Керівник музичний вищої категорії дошкільного навчального закладу: </w:t>
      </w:r>
      <w:r w:rsidRPr="005B4C40">
        <w:rPr>
          <w:rFonts w:asciiTheme="majorHAnsi" w:hAnsiTheme="majorHAnsi"/>
        </w:rPr>
        <w:t>повна вища освіта зі спеціальності «Музичне мистецтво (за видами)»*(магістр, спеціаліст) або повна вища педагогічна освіта відповідного напряму підготовки (магістр, спеціаліст) та неповна або базова вища музична освіта. Стаж педагогічної роботи не менше 8 років. Вміння грати на музичному інструменті.</w:t>
      </w:r>
    </w:p>
    <w:p w:rsidR="00C5681E" w:rsidRPr="005B4C40" w:rsidRDefault="00C5681E" w:rsidP="009C30E3">
      <w:pPr>
        <w:rPr>
          <w:rFonts w:asciiTheme="majorHAnsi" w:hAnsiTheme="majorHAnsi"/>
        </w:rPr>
      </w:pPr>
      <w:r w:rsidRPr="005B4C40">
        <w:rPr>
          <w:rStyle w:val="a4"/>
          <w:rFonts w:asciiTheme="majorHAnsi" w:hAnsiTheme="majorHAnsi"/>
        </w:rPr>
        <w:t>Керівник музичний I категорії дошкільного навчального закладу:</w:t>
      </w:r>
      <w:r w:rsidRPr="005B4C40">
        <w:rPr>
          <w:rFonts w:asciiTheme="majorHAnsi" w:hAnsiTheme="majorHAnsi"/>
        </w:rPr>
        <w:t xml:space="preserve"> повна вища освіта зі спеціальності «Музичне мистецтво (за видами)»*(магістр, спеціаліст) або повна вища педагогічна освіта відповідного напряму підготовки (магістр, спеціаліст) та неповна або базова вища музична освіта. Стаж педагогічної роботи не менше 5 років. Вміння грати на музичному інструменті.</w:t>
      </w:r>
    </w:p>
    <w:p w:rsidR="00C5681E" w:rsidRPr="005B4C40" w:rsidRDefault="00C5681E" w:rsidP="009C30E3">
      <w:pPr>
        <w:rPr>
          <w:rFonts w:asciiTheme="majorHAnsi" w:hAnsiTheme="majorHAnsi"/>
        </w:rPr>
      </w:pPr>
      <w:r w:rsidRPr="005B4C40">
        <w:rPr>
          <w:rStyle w:val="a4"/>
          <w:rFonts w:asciiTheme="majorHAnsi" w:hAnsiTheme="majorHAnsi"/>
        </w:rPr>
        <w:t xml:space="preserve">Керівник музичний ІІ категорії дошкільного навчального закладу: </w:t>
      </w:r>
      <w:r w:rsidRPr="005B4C40">
        <w:rPr>
          <w:rFonts w:asciiTheme="majorHAnsi" w:hAnsiTheme="majorHAnsi"/>
        </w:rPr>
        <w:t>повна вища освіта зі спеціальності «Музичне мистецтво (за видами)»*(магістр, спеціаліст) або повна вища педагогічна освіта відповідного напряму підготовки (магістр, спеціаліст) та неповна або базова вища музична освіта. Стаж педагогічної роботи  не менше 3 років. Вміння грати на музичному інструменті.</w:t>
      </w:r>
    </w:p>
    <w:p w:rsidR="00C5681E" w:rsidRPr="005B4C40" w:rsidRDefault="00C5681E" w:rsidP="009C30E3">
      <w:pPr>
        <w:rPr>
          <w:rFonts w:asciiTheme="majorHAnsi" w:hAnsiTheme="majorHAnsi"/>
        </w:rPr>
      </w:pPr>
      <w:r w:rsidRPr="005B4C40">
        <w:rPr>
          <w:rStyle w:val="a4"/>
          <w:rFonts w:asciiTheme="majorHAnsi" w:hAnsiTheme="majorHAnsi"/>
        </w:rPr>
        <w:t>Керівник музичний дошкільного навчального закладу:</w:t>
      </w:r>
      <w:r w:rsidRPr="005B4C40">
        <w:rPr>
          <w:rFonts w:asciiTheme="majorHAnsi" w:hAnsiTheme="majorHAnsi"/>
        </w:rPr>
        <w:t xml:space="preserve"> повна вища освіта зі спеціальності «Музичне мистецтво (за видами)»*(магістр, спеціаліст) або повна вища педагогічна освіта відповідного напряму підготовки (магістр, спеціаліст) та неповна або базова вища музична освіта. Вміння грати на музичному інструменті. Без вимог до стажу роботи.</w:t>
      </w:r>
    </w:p>
    <w:p w:rsidR="004F4AC6" w:rsidRPr="005B4C40" w:rsidRDefault="004F4AC6" w:rsidP="00597916">
      <w:pPr>
        <w:jc w:val="center"/>
        <w:rPr>
          <w:rFonts w:asciiTheme="majorHAnsi" w:hAnsiTheme="majorHAnsi"/>
        </w:rPr>
      </w:pPr>
      <w:r w:rsidRPr="005B4C40">
        <w:rPr>
          <w:rStyle w:val="a4"/>
          <w:rFonts w:asciiTheme="majorHAnsi" w:hAnsiTheme="majorHAnsi"/>
        </w:rPr>
        <w:t>16. ВЧИТЕЛЬ- ДЕФЕКТОЛОГ</w:t>
      </w:r>
      <w:r w:rsidRPr="005B4C40">
        <w:rPr>
          <w:rFonts w:asciiTheme="majorHAnsi" w:hAnsiTheme="majorHAnsi"/>
        </w:rPr>
        <w:br/>
      </w:r>
      <w:r w:rsidRPr="005B4C40">
        <w:rPr>
          <w:rStyle w:val="a4"/>
          <w:rFonts w:asciiTheme="majorHAnsi" w:hAnsiTheme="majorHAnsi"/>
        </w:rPr>
        <w:t xml:space="preserve">(вчитель-логопед, сурдопедагог, тифлопедагог, </w:t>
      </w:r>
      <w:proofErr w:type="spellStart"/>
      <w:r w:rsidRPr="005B4C40">
        <w:rPr>
          <w:rStyle w:val="a4"/>
          <w:rFonts w:asciiTheme="majorHAnsi" w:hAnsiTheme="majorHAnsi"/>
        </w:rPr>
        <w:t>олігофренопедагог</w:t>
      </w:r>
      <w:proofErr w:type="spellEnd"/>
      <w:r w:rsidRPr="005B4C40">
        <w:rPr>
          <w:rStyle w:val="a4"/>
          <w:rFonts w:asciiTheme="majorHAnsi" w:hAnsiTheme="majorHAnsi"/>
        </w:rPr>
        <w:t>)</w:t>
      </w:r>
      <w:r w:rsidRPr="005B4C40">
        <w:rPr>
          <w:rFonts w:asciiTheme="majorHAnsi" w:hAnsiTheme="majorHAnsi"/>
        </w:rPr>
        <w:br/>
      </w:r>
      <w:r w:rsidRPr="005B4C40">
        <w:rPr>
          <w:rStyle w:val="a4"/>
          <w:rFonts w:asciiTheme="majorHAnsi" w:hAnsiTheme="majorHAnsi"/>
        </w:rPr>
        <w:t>(Код КП- 2340)</w:t>
      </w:r>
    </w:p>
    <w:p w:rsidR="004F4AC6" w:rsidRPr="005B4C40" w:rsidRDefault="004F4AC6" w:rsidP="009C30E3">
      <w:pPr>
        <w:rPr>
          <w:rFonts w:asciiTheme="majorHAnsi" w:hAnsiTheme="majorHAnsi"/>
        </w:rPr>
      </w:pPr>
      <w:r w:rsidRPr="005B4C40">
        <w:rPr>
          <w:rStyle w:val="a4"/>
          <w:rFonts w:asciiTheme="majorHAnsi" w:hAnsiTheme="majorHAnsi"/>
        </w:rPr>
        <w:t>Завдання та обов’язки.</w:t>
      </w:r>
      <w:r w:rsidRPr="005B4C40">
        <w:rPr>
          <w:rFonts w:asciiTheme="majorHAnsi" w:hAnsiTheme="majorHAnsi"/>
        </w:rPr>
        <w:t xml:space="preserve"> Планує, проводить навчальну, виховну, </w:t>
      </w:r>
      <w:proofErr w:type="spellStart"/>
      <w:r w:rsidRPr="005B4C40">
        <w:rPr>
          <w:rFonts w:asciiTheme="majorHAnsi" w:hAnsiTheme="majorHAnsi"/>
        </w:rPr>
        <w:t>корекційно-розвиткову</w:t>
      </w:r>
      <w:proofErr w:type="spellEnd"/>
      <w:r w:rsidRPr="005B4C40">
        <w:rPr>
          <w:rFonts w:asciiTheme="majorHAnsi" w:hAnsiTheme="majorHAnsi"/>
        </w:rPr>
        <w:t xml:space="preserve">, реабілітаційну роботу з дітьми, які мають вади у фізичному або розумовому розвитку. Забезпечує умови для засвоєння ними відповідних навчальних та </w:t>
      </w:r>
      <w:proofErr w:type="spellStart"/>
      <w:r w:rsidRPr="005B4C40">
        <w:rPr>
          <w:rFonts w:asciiTheme="majorHAnsi" w:hAnsiTheme="majorHAnsi"/>
        </w:rPr>
        <w:t>корекційно-розвиткових</w:t>
      </w:r>
      <w:proofErr w:type="spellEnd"/>
      <w:r w:rsidRPr="005B4C40">
        <w:rPr>
          <w:rFonts w:asciiTheme="majorHAnsi" w:hAnsiTheme="majorHAnsi"/>
        </w:rPr>
        <w:t xml:space="preserve"> програм з урахуванням порушень, вікових, індивідуальних особливостей дітей, сприяє їх соціальній реабілітації та адаптації, профорієнтації. Вивчає і фіксує динаміку розвитку дітей, виробляє оптимальну педагогічну стратегію, проектує шляхи навчання, виховання, реабілітації та соціальної адаптації кожної дитини. Обирає ефективні форми, методи, засоби навчально-вихов6ного, </w:t>
      </w:r>
      <w:proofErr w:type="spellStart"/>
      <w:r w:rsidRPr="005B4C40">
        <w:rPr>
          <w:rFonts w:asciiTheme="majorHAnsi" w:hAnsiTheme="majorHAnsi"/>
        </w:rPr>
        <w:t>корекційно-реабілітаційного</w:t>
      </w:r>
      <w:proofErr w:type="spellEnd"/>
      <w:r w:rsidRPr="005B4C40">
        <w:rPr>
          <w:rFonts w:asciiTheme="majorHAnsi" w:hAnsiTheme="majorHAnsi"/>
        </w:rPr>
        <w:t xml:space="preserve"> процесу. Утверджує повагу до принципів загальнолюдської моралі, батьків, жінки, культурно-національних, духовних, історичних цінностей України, країни походження, дбайливе ставлення до навколишнього середовища. Готує вихованців до життя в дусі взаєморозуміння, миру, </w:t>
      </w:r>
      <w:r w:rsidRPr="005B4C40">
        <w:rPr>
          <w:rFonts w:asciiTheme="majorHAnsi" w:hAnsiTheme="majorHAnsi"/>
        </w:rPr>
        <w:lastRenderedPageBreak/>
        <w:t>злагоди між усіма народами. Дотримується педагогічної етики, поважає гідність дитини, учня, захищає її від будь-яких форм фізичного або психічного насильства, запобігає шкідливим звичкам, пропагує здоровий спосіб життя. Вимагає від учнів дотримання статуту освітньої установи. Контролює забезпечення здорових і безпечних умов навчання, виховання, праці. Підтримує зв’язки з батьками, надає їм консультативну педагогічну допомогу з питань освіти, фізичного і психічного розвитку їх дітей. Систематично підвищує свій професійний рівень, педагогічну майстерність, загальну культуру.</w:t>
      </w:r>
    </w:p>
    <w:p w:rsidR="004F4AC6" w:rsidRPr="005B4C40" w:rsidRDefault="004F4AC6" w:rsidP="009C30E3">
      <w:pPr>
        <w:rPr>
          <w:rFonts w:asciiTheme="majorHAnsi" w:hAnsiTheme="majorHAnsi"/>
        </w:rPr>
      </w:pPr>
      <w:r w:rsidRPr="005B4C40">
        <w:rPr>
          <w:rStyle w:val="a4"/>
          <w:rFonts w:asciiTheme="majorHAnsi" w:hAnsiTheme="majorHAnsi"/>
        </w:rPr>
        <w:t>Повинен знати:</w:t>
      </w:r>
      <w:r w:rsidRPr="005B4C40">
        <w:rPr>
          <w:rFonts w:asciiTheme="majorHAnsi" w:hAnsiTheme="majorHAnsi"/>
        </w:rPr>
        <w:t xml:space="preserve"> Конституцію України; Закони України; акти Президента України, Верховної Ради України, Кабінету Міністрів України щодо освітньої галузі; накази та розпорядження Міністерства освіти і науки України; Декларацію прав і свобод людини; Конвенцію про права дитини; нормативно-правові акти з питань навчання і виховання дітей з особливими освітніми потребами; інші законодавчі та нормативно-правові акти з питань освіти; педагогіку, психологію, вікову фізіологію, шкільну гігієну; досягнення сучасної психолого-педагогічної науки і практики; основи соціології, економіки, фінансово-господарської діяльності загальноосвітніх навчальних закладів; законодавства про працю; форми роботи з громадськими організаціями; правила і норми охорони і безпеки праці, правила виробничої санітарії та протипожежної безпеки; мати знання в обсязі вищої педагогічної освіти зі спеціальності «</w:t>
      </w:r>
      <w:proofErr w:type="spellStart"/>
      <w:r w:rsidRPr="005B4C40">
        <w:rPr>
          <w:rFonts w:asciiTheme="majorHAnsi" w:hAnsiTheme="majorHAnsi"/>
        </w:rPr>
        <w:t>Корекційна</w:t>
      </w:r>
      <w:proofErr w:type="spellEnd"/>
      <w:r w:rsidRPr="005B4C40">
        <w:rPr>
          <w:rFonts w:asciiTheme="majorHAnsi" w:hAnsiTheme="majorHAnsi"/>
        </w:rPr>
        <w:t xml:space="preserve"> освіта (за нозологіями)» (логопедія, сурдопедагогіка, тифлопедагогіка, </w:t>
      </w:r>
      <w:proofErr w:type="spellStart"/>
      <w:r w:rsidRPr="005B4C40">
        <w:rPr>
          <w:rFonts w:asciiTheme="majorHAnsi" w:hAnsiTheme="majorHAnsi"/>
        </w:rPr>
        <w:t>олігофренопедагогіка</w:t>
      </w:r>
      <w:proofErr w:type="spellEnd"/>
      <w:r w:rsidRPr="005B4C40">
        <w:rPr>
          <w:rFonts w:asciiTheme="majorHAnsi" w:hAnsiTheme="majorHAnsi"/>
        </w:rPr>
        <w:t xml:space="preserve">); цілі, принципи, зміст навчання, виховання, корекції, реабілітації дітей з фізичними або розумовими вадами; загальні та спеціальні психолого-педагогічні дисципліни, </w:t>
      </w:r>
      <w:proofErr w:type="spellStart"/>
      <w:r w:rsidRPr="005B4C40">
        <w:rPr>
          <w:rFonts w:asciiTheme="majorHAnsi" w:hAnsiTheme="majorHAnsi"/>
        </w:rPr>
        <w:t>анатомо-фізиологічні</w:t>
      </w:r>
      <w:proofErr w:type="spellEnd"/>
      <w:r w:rsidRPr="005B4C40">
        <w:rPr>
          <w:rFonts w:asciiTheme="majorHAnsi" w:hAnsiTheme="majorHAnsi"/>
        </w:rPr>
        <w:t xml:space="preserve"> та клінічні основи дефектології, психофізіологію розвитку аномальних дітей; програмно-методичні документи і матеріали для роботи з дітьми, які мають фізичні або розумові вади; ефективні методи, форми, принципи, прийоми, засоби </w:t>
      </w:r>
      <w:proofErr w:type="spellStart"/>
      <w:r w:rsidRPr="005B4C40">
        <w:rPr>
          <w:rFonts w:asciiTheme="majorHAnsi" w:hAnsiTheme="majorHAnsi"/>
        </w:rPr>
        <w:t>корекційно-розвиткового</w:t>
      </w:r>
      <w:proofErr w:type="spellEnd"/>
      <w:r w:rsidRPr="005B4C40">
        <w:rPr>
          <w:rFonts w:asciiTheme="majorHAnsi" w:hAnsiTheme="majorHAnsi"/>
        </w:rPr>
        <w:t xml:space="preserve"> навчання і виховання, індивідуальні характеристики учнів; вимоги до оснащення та обладнання навчальних кабінетів, класів; організацію управління, нормативне забезпечення, соціальні, культурні, інші умови діяльності освітніх установ дефектологічного профілю; сучасні досягнення педагогічної  дефектологічної науки і практики, Конвенції про права дитини та права інвалідів, Закони України в галузі освіти, підзаконні, нормативно-правові акти та документи з питань навчання та виховання дітей з аномаліями у розвитку.</w:t>
      </w:r>
    </w:p>
    <w:p w:rsidR="004F4AC6" w:rsidRPr="005B4C40" w:rsidRDefault="004F4AC6" w:rsidP="009C30E3">
      <w:pPr>
        <w:rPr>
          <w:rFonts w:asciiTheme="majorHAnsi" w:hAnsiTheme="majorHAnsi"/>
        </w:rPr>
      </w:pPr>
      <w:r w:rsidRPr="005B4C40">
        <w:rPr>
          <w:rStyle w:val="a4"/>
          <w:rFonts w:asciiTheme="majorHAnsi" w:hAnsiTheme="majorHAnsi"/>
        </w:rPr>
        <w:t xml:space="preserve">Кваліфікаційні вимоги. Вчитель-дефектолог (вчитель-логопед, сурдопедагог, тифлопедагог, </w:t>
      </w:r>
      <w:proofErr w:type="spellStart"/>
      <w:r w:rsidRPr="005B4C40">
        <w:rPr>
          <w:rStyle w:val="a4"/>
          <w:rFonts w:asciiTheme="majorHAnsi" w:hAnsiTheme="majorHAnsi"/>
        </w:rPr>
        <w:t>олігофренопедагог</w:t>
      </w:r>
      <w:proofErr w:type="spellEnd"/>
      <w:r w:rsidRPr="005B4C40">
        <w:rPr>
          <w:rStyle w:val="a4"/>
          <w:rFonts w:asciiTheme="majorHAnsi" w:hAnsiTheme="majorHAnsi"/>
        </w:rPr>
        <w:t>) вищої категорії:</w:t>
      </w:r>
      <w:r w:rsidRPr="005B4C40">
        <w:rPr>
          <w:rFonts w:asciiTheme="majorHAnsi" w:hAnsiTheme="majorHAnsi"/>
        </w:rPr>
        <w:t xml:space="preserve"> повна вища педагогічна освіта зі спеціальності «</w:t>
      </w:r>
      <w:proofErr w:type="spellStart"/>
      <w:r w:rsidRPr="005B4C40">
        <w:rPr>
          <w:rFonts w:asciiTheme="majorHAnsi" w:hAnsiTheme="majorHAnsi"/>
        </w:rPr>
        <w:t>Корекційна</w:t>
      </w:r>
      <w:proofErr w:type="spellEnd"/>
      <w:r w:rsidRPr="005B4C40">
        <w:rPr>
          <w:rFonts w:asciiTheme="majorHAnsi" w:hAnsiTheme="majorHAnsi"/>
        </w:rPr>
        <w:t xml:space="preserve"> освіта (за нозологіями)» (логопедія, сурдопедагогіка, тифлопедагогіка, </w:t>
      </w:r>
      <w:proofErr w:type="spellStart"/>
      <w:r w:rsidRPr="005B4C40">
        <w:rPr>
          <w:rFonts w:asciiTheme="majorHAnsi" w:hAnsiTheme="majorHAnsi"/>
        </w:rPr>
        <w:t>олігофренопедагогіка</w:t>
      </w:r>
      <w:proofErr w:type="spellEnd"/>
      <w:r w:rsidRPr="005B4C40">
        <w:rPr>
          <w:rFonts w:asciiTheme="majorHAnsi" w:hAnsiTheme="majorHAnsi"/>
        </w:rPr>
        <w:t>). Стаж педагогічної роботи з дітьми, які мають вади у фізичному або розумовому розвитку - не менше 2 років.</w:t>
      </w:r>
    </w:p>
    <w:p w:rsidR="004F4AC6" w:rsidRPr="005B4C40" w:rsidRDefault="004F4AC6" w:rsidP="009C30E3">
      <w:pPr>
        <w:rPr>
          <w:rFonts w:asciiTheme="majorHAnsi" w:hAnsiTheme="majorHAnsi"/>
        </w:rPr>
      </w:pPr>
      <w:r w:rsidRPr="005B4C40">
        <w:rPr>
          <w:rStyle w:val="a4"/>
          <w:rFonts w:asciiTheme="majorHAnsi" w:hAnsiTheme="majorHAnsi"/>
        </w:rPr>
        <w:t xml:space="preserve">Вчитель-дефектолог (вчитель-логопед, сурдопедагог, тифлопедагог, </w:t>
      </w:r>
      <w:proofErr w:type="spellStart"/>
      <w:r w:rsidRPr="005B4C40">
        <w:rPr>
          <w:rStyle w:val="a4"/>
          <w:rFonts w:asciiTheme="majorHAnsi" w:hAnsiTheme="majorHAnsi"/>
        </w:rPr>
        <w:t>олігофренопедагог</w:t>
      </w:r>
      <w:proofErr w:type="spellEnd"/>
      <w:r w:rsidRPr="005B4C40">
        <w:rPr>
          <w:rStyle w:val="a4"/>
          <w:rFonts w:asciiTheme="majorHAnsi" w:hAnsiTheme="majorHAnsi"/>
        </w:rPr>
        <w:t>) І категорії:</w:t>
      </w:r>
      <w:r w:rsidRPr="005B4C40">
        <w:rPr>
          <w:rFonts w:asciiTheme="majorHAnsi" w:hAnsiTheme="majorHAnsi"/>
        </w:rPr>
        <w:t xml:space="preserve"> повна вища педагогічна освіта зі спеціальності «</w:t>
      </w:r>
      <w:proofErr w:type="spellStart"/>
      <w:r w:rsidRPr="005B4C40">
        <w:rPr>
          <w:rFonts w:asciiTheme="majorHAnsi" w:hAnsiTheme="majorHAnsi"/>
        </w:rPr>
        <w:t>Корекційна</w:t>
      </w:r>
      <w:proofErr w:type="spellEnd"/>
      <w:r w:rsidRPr="005B4C40">
        <w:rPr>
          <w:rFonts w:asciiTheme="majorHAnsi" w:hAnsiTheme="majorHAnsi"/>
        </w:rPr>
        <w:t xml:space="preserve"> освіта (за нозологіями)» (логопедія, сурдопедагогіка, тифлопедагогіка, </w:t>
      </w:r>
      <w:proofErr w:type="spellStart"/>
      <w:r w:rsidRPr="005B4C40">
        <w:rPr>
          <w:rFonts w:asciiTheme="majorHAnsi" w:hAnsiTheme="majorHAnsi"/>
        </w:rPr>
        <w:t>олігофренопедагогіка</w:t>
      </w:r>
      <w:proofErr w:type="spellEnd"/>
      <w:r w:rsidRPr="005B4C40">
        <w:rPr>
          <w:rFonts w:asciiTheme="majorHAnsi" w:hAnsiTheme="majorHAnsi"/>
        </w:rPr>
        <w:t>). Стаж педагогічної роботи з дітьми, які мають вади у фізичному або розумовому розвитку - не менше 2 років.</w:t>
      </w:r>
    </w:p>
    <w:p w:rsidR="004F4AC6" w:rsidRPr="005B4C40" w:rsidRDefault="004F4AC6" w:rsidP="009C30E3">
      <w:pPr>
        <w:rPr>
          <w:rFonts w:asciiTheme="majorHAnsi" w:hAnsiTheme="majorHAnsi"/>
        </w:rPr>
      </w:pPr>
      <w:r w:rsidRPr="005B4C40">
        <w:rPr>
          <w:rStyle w:val="a4"/>
          <w:rFonts w:asciiTheme="majorHAnsi" w:hAnsiTheme="majorHAnsi"/>
        </w:rPr>
        <w:t xml:space="preserve">Вчитель-дефектолог (вчитель-логопед, сурдопедагог, тифлопедагог, </w:t>
      </w:r>
      <w:proofErr w:type="spellStart"/>
      <w:r w:rsidRPr="005B4C40">
        <w:rPr>
          <w:rStyle w:val="a4"/>
          <w:rFonts w:asciiTheme="majorHAnsi" w:hAnsiTheme="majorHAnsi"/>
        </w:rPr>
        <w:t>олігофренопедагог</w:t>
      </w:r>
      <w:proofErr w:type="spellEnd"/>
      <w:r w:rsidRPr="005B4C40">
        <w:rPr>
          <w:rStyle w:val="a4"/>
          <w:rFonts w:asciiTheme="majorHAnsi" w:hAnsiTheme="majorHAnsi"/>
        </w:rPr>
        <w:t>) ІІ категорії:</w:t>
      </w:r>
      <w:r w:rsidRPr="005B4C40">
        <w:rPr>
          <w:rFonts w:asciiTheme="majorHAnsi" w:hAnsiTheme="majorHAnsi"/>
        </w:rPr>
        <w:t xml:space="preserve"> повна вища педагогічна освіта, як правило, зі спеціальності «</w:t>
      </w:r>
      <w:proofErr w:type="spellStart"/>
      <w:r w:rsidRPr="005B4C40">
        <w:rPr>
          <w:rFonts w:asciiTheme="majorHAnsi" w:hAnsiTheme="majorHAnsi"/>
        </w:rPr>
        <w:t>Корекційна</w:t>
      </w:r>
      <w:proofErr w:type="spellEnd"/>
      <w:r w:rsidRPr="005B4C40">
        <w:rPr>
          <w:rFonts w:asciiTheme="majorHAnsi" w:hAnsiTheme="majorHAnsi"/>
        </w:rPr>
        <w:t xml:space="preserve"> освіта (за нозологіями)» (логопедія, сурдопедагогіка, тифлопедагогіка, </w:t>
      </w:r>
      <w:proofErr w:type="spellStart"/>
      <w:r w:rsidRPr="005B4C40">
        <w:rPr>
          <w:rFonts w:asciiTheme="majorHAnsi" w:hAnsiTheme="majorHAnsi"/>
        </w:rPr>
        <w:t>олігофренопедагогіка</w:t>
      </w:r>
      <w:proofErr w:type="spellEnd"/>
      <w:r w:rsidRPr="005B4C40">
        <w:rPr>
          <w:rFonts w:asciiTheme="majorHAnsi" w:hAnsiTheme="majorHAnsi"/>
        </w:rPr>
        <w:t>). Стаж педагогічної роботи з дітьми, які мають вади у фізичному або розумовому розвитку - не менше 1 року.</w:t>
      </w:r>
    </w:p>
    <w:p w:rsidR="004F4AC6" w:rsidRPr="005B4C40" w:rsidRDefault="004F4AC6" w:rsidP="009C30E3">
      <w:pPr>
        <w:rPr>
          <w:rFonts w:asciiTheme="majorHAnsi" w:hAnsiTheme="majorHAnsi"/>
        </w:rPr>
      </w:pPr>
      <w:r w:rsidRPr="005B4C40">
        <w:rPr>
          <w:rStyle w:val="a4"/>
          <w:rFonts w:asciiTheme="majorHAnsi" w:hAnsiTheme="majorHAnsi"/>
        </w:rPr>
        <w:t xml:space="preserve">Вчитель-дефектолог (вчитель-логопед, сурдопедагог, тифлопедагог, </w:t>
      </w:r>
      <w:proofErr w:type="spellStart"/>
      <w:r w:rsidRPr="005B4C40">
        <w:rPr>
          <w:rStyle w:val="a4"/>
          <w:rFonts w:asciiTheme="majorHAnsi" w:hAnsiTheme="majorHAnsi"/>
        </w:rPr>
        <w:t>олігофренопедагог</w:t>
      </w:r>
      <w:proofErr w:type="spellEnd"/>
      <w:r w:rsidRPr="005B4C40">
        <w:rPr>
          <w:rStyle w:val="a4"/>
          <w:rFonts w:asciiTheme="majorHAnsi" w:hAnsiTheme="majorHAnsi"/>
        </w:rPr>
        <w:t>):</w:t>
      </w:r>
      <w:r w:rsidRPr="005B4C40">
        <w:rPr>
          <w:rFonts w:asciiTheme="majorHAnsi" w:hAnsiTheme="majorHAnsi"/>
        </w:rPr>
        <w:t xml:space="preserve"> повна вища педагогічна освіта, як правило, зі спеціальності «</w:t>
      </w:r>
      <w:proofErr w:type="spellStart"/>
      <w:r w:rsidRPr="005B4C40">
        <w:rPr>
          <w:rFonts w:asciiTheme="majorHAnsi" w:hAnsiTheme="majorHAnsi"/>
        </w:rPr>
        <w:t>Корекційна</w:t>
      </w:r>
      <w:proofErr w:type="spellEnd"/>
      <w:r w:rsidRPr="005B4C40">
        <w:rPr>
          <w:rFonts w:asciiTheme="majorHAnsi" w:hAnsiTheme="majorHAnsi"/>
        </w:rPr>
        <w:t xml:space="preserve"> освіта (за нозологіями)» (логопедія, сурдопедагогіка, тифлопедагогіка, </w:t>
      </w:r>
      <w:proofErr w:type="spellStart"/>
      <w:r w:rsidRPr="005B4C40">
        <w:rPr>
          <w:rFonts w:asciiTheme="majorHAnsi" w:hAnsiTheme="majorHAnsi"/>
        </w:rPr>
        <w:t>олігофренопедагогіка</w:t>
      </w:r>
      <w:proofErr w:type="spellEnd"/>
      <w:r w:rsidRPr="005B4C40">
        <w:rPr>
          <w:rFonts w:asciiTheme="majorHAnsi" w:hAnsiTheme="majorHAnsi"/>
        </w:rPr>
        <w:t>). Без вимог до стажу роботи.</w:t>
      </w:r>
    </w:p>
    <w:p w:rsidR="009756E1" w:rsidRPr="005B4C40" w:rsidRDefault="009756E1" w:rsidP="00597916">
      <w:pPr>
        <w:jc w:val="center"/>
        <w:rPr>
          <w:rFonts w:asciiTheme="majorHAnsi" w:hAnsiTheme="majorHAnsi"/>
        </w:rPr>
      </w:pPr>
      <w:r w:rsidRPr="005B4C40">
        <w:rPr>
          <w:rStyle w:val="a4"/>
          <w:rFonts w:asciiTheme="majorHAnsi" w:hAnsiTheme="majorHAnsi"/>
        </w:rPr>
        <w:t>22. СОЦІАЛЬНИЙ ПЕДАГОГ</w:t>
      </w:r>
      <w:r w:rsidRPr="005B4C40">
        <w:rPr>
          <w:rFonts w:asciiTheme="majorHAnsi" w:hAnsiTheme="majorHAnsi"/>
        </w:rPr>
        <w:br/>
      </w:r>
      <w:r w:rsidRPr="005B4C40">
        <w:rPr>
          <w:rStyle w:val="a4"/>
          <w:rFonts w:asciiTheme="majorHAnsi" w:hAnsiTheme="majorHAnsi"/>
        </w:rPr>
        <w:t xml:space="preserve">(Код </w:t>
      </w:r>
      <w:proofErr w:type="spellStart"/>
      <w:r w:rsidRPr="005B4C40">
        <w:rPr>
          <w:rStyle w:val="a4"/>
          <w:rFonts w:asciiTheme="majorHAnsi" w:hAnsiTheme="majorHAnsi"/>
        </w:rPr>
        <w:t>КП</w:t>
      </w:r>
      <w:proofErr w:type="spellEnd"/>
      <w:r w:rsidRPr="005B4C40">
        <w:rPr>
          <w:rStyle w:val="a4"/>
          <w:rFonts w:asciiTheme="majorHAnsi" w:hAnsiTheme="majorHAnsi"/>
        </w:rPr>
        <w:t xml:space="preserve"> - 2340)</w:t>
      </w:r>
    </w:p>
    <w:p w:rsidR="009756E1" w:rsidRPr="005B4C40" w:rsidRDefault="009756E1" w:rsidP="009C30E3">
      <w:pPr>
        <w:rPr>
          <w:rFonts w:asciiTheme="majorHAnsi" w:hAnsiTheme="majorHAnsi"/>
        </w:rPr>
      </w:pPr>
      <w:r w:rsidRPr="005B4C40">
        <w:rPr>
          <w:rStyle w:val="a4"/>
          <w:rFonts w:asciiTheme="majorHAnsi" w:hAnsiTheme="majorHAnsi"/>
        </w:rPr>
        <w:t>Завдання та обов’язки.</w:t>
      </w:r>
      <w:r w:rsidRPr="005B4C40">
        <w:rPr>
          <w:rFonts w:asciiTheme="majorHAnsi" w:hAnsiTheme="majorHAnsi"/>
        </w:rPr>
        <w:t xml:space="preserve"> Вивчає, узагальнює та впроваджує в роботу нові методи навчання та виховання; веде документацію щодо дітей, які потребують соціальної реабілітації: їх особові справи, листування з органами виконавчої влади, суб'єктами профілактично-виховної та лікувальної реабілітації, батьками (та особами, які їх заміняють); складати плани виховної та реабілітаційної роботи; здійснювати посередництво між освітніми установами, сім'єю, трудовими колективами, </w:t>
      </w:r>
      <w:r w:rsidRPr="005B4C40">
        <w:rPr>
          <w:rFonts w:asciiTheme="majorHAnsi" w:hAnsiTheme="majorHAnsi"/>
        </w:rPr>
        <w:lastRenderedPageBreak/>
        <w:t>громадськістю, організовувати їх взаємодію; об'єднувати зусилля з метою створення в соціальному середовищі умов для всебічного розвитку дітей та підлітків; проводити соціальну роботу щодо організації спілкування дітей, молоді, дорослих у громаді за місцем їх проживання; сприяти участі дітей та молоді у науковій, технічній, спортивній, художній творчості, суспільно корисній  діяльності; впливати на подолання міжособистісних, внутрішньо сімейних конфліктів, надавати необхідну консультативну психолого-педагогічну допомогу дитячим, молодіжним, громадським об'єднанням, групам соціального ризику, дітям та підліткам, які потребують допомоги; стверджувати настановами, згідно принципів загальнолюдської моралі, справедливість, гуманізм, доброту, працелюбство інші доброчинності; виховувати повагу до батьків, жінки, культурно-національних, духовних, історичних, цінностей України, дбайливо ставитися до навколишнього середовища; готувати дітей та підлітків до життя в суспільстві на принципах взаєморозуміння, миру, злагоди, поваги; додержуватися  педагогічної етики, вдосконалювати свій фаховий рівень, педагогічну майстерність. Підвищує фаховий і кваліфікаційний рівень.</w:t>
      </w:r>
    </w:p>
    <w:p w:rsidR="009756E1" w:rsidRPr="005B4C40" w:rsidRDefault="009756E1" w:rsidP="009C30E3">
      <w:pPr>
        <w:rPr>
          <w:rFonts w:asciiTheme="majorHAnsi" w:hAnsiTheme="majorHAnsi"/>
        </w:rPr>
      </w:pPr>
      <w:r w:rsidRPr="005B4C40">
        <w:rPr>
          <w:rStyle w:val="a4"/>
          <w:rFonts w:asciiTheme="majorHAnsi" w:hAnsiTheme="majorHAnsi"/>
        </w:rPr>
        <w:t>Повинен знати:</w:t>
      </w:r>
      <w:r w:rsidRPr="005B4C40">
        <w:rPr>
          <w:rFonts w:asciiTheme="majorHAnsi" w:hAnsiTheme="majorHAnsi"/>
        </w:rPr>
        <w:t xml:space="preserve"> Конституцію України, Закон України "Про освіту"; законодавство України про соціальний захист; нормативно-правові  документи з питань навчання та виховання дітей, які мають вади фізичного та (або) розумового розвитку; трудове законодавство.</w:t>
      </w:r>
    </w:p>
    <w:p w:rsidR="009756E1" w:rsidRPr="005B4C40" w:rsidRDefault="009756E1" w:rsidP="009C30E3">
      <w:pPr>
        <w:rPr>
          <w:rFonts w:asciiTheme="majorHAnsi" w:hAnsiTheme="majorHAnsi"/>
        </w:rPr>
      </w:pPr>
      <w:r w:rsidRPr="005B4C40">
        <w:rPr>
          <w:rStyle w:val="a4"/>
          <w:rFonts w:asciiTheme="majorHAnsi" w:hAnsiTheme="majorHAnsi"/>
        </w:rPr>
        <w:t>Кваліфікаційні вимоги.</w:t>
      </w:r>
      <w:r w:rsidRPr="005B4C40">
        <w:rPr>
          <w:rFonts w:asciiTheme="majorHAnsi" w:hAnsiTheme="majorHAnsi"/>
        </w:rPr>
        <w:t xml:space="preserve"> Соціальний педагог вищої категорії: повна вища освіта (магістр, спеціаліст) за спеціальністю «Соціальна педагогіка». Підвищення кваліфікації за програмами підготовки спеціальності «</w:t>
      </w:r>
      <w:proofErr w:type="spellStart"/>
      <w:r w:rsidRPr="005B4C40">
        <w:rPr>
          <w:rFonts w:asciiTheme="majorHAnsi" w:hAnsiTheme="majorHAnsi"/>
        </w:rPr>
        <w:t>Корекційна</w:t>
      </w:r>
      <w:proofErr w:type="spellEnd"/>
      <w:r w:rsidRPr="005B4C40">
        <w:rPr>
          <w:rFonts w:asciiTheme="majorHAnsi" w:hAnsiTheme="majorHAnsi"/>
        </w:rPr>
        <w:t xml:space="preserve"> освіта (за нозологіями)». Стаж роботи за професією соціального педагога І категорії - не менше 2 років.</w:t>
      </w:r>
    </w:p>
    <w:p w:rsidR="009756E1" w:rsidRPr="005B4C40" w:rsidRDefault="009756E1" w:rsidP="009C30E3">
      <w:pPr>
        <w:rPr>
          <w:rFonts w:asciiTheme="majorHAnsi" w:hAnsiTheme="majorHAnsi"/>
        </w:rPr>
      </w:pPr>
      <w:r w:rsidRPr="005B4C40">
        <w:rPr>
          <w:rStyle w:val="a4"/>
          <w:rFonts w:asciiTheme="majorHAnsi" w:hAnsiTheme="majorHAnsi"/>
        </w:rPr>
        <w:t xml:space="preserve">Соціальний педагог І категорії: </w:t>
      </w:r>
      <w:r w:rsidRPr="005B4C40">
        <w:rPr>
          <w:rFonts w:asciiTheme="majorHAnsi" w:hAnsiTheme="majorHAnsi"/>
        </w:rPr>
        <w:t>повна вища освіта (магістр, спеціаліст) за спеціальністю «Соціальна педагогіка». Підвищення кваліфікації за програмами підготовки  спеціальності «</w:t>
      </w:r>
      <w:proofErr w:type="spellStart"/>
      <w:r w:rsidRPr="005B4C40">
        <w:rPr>
          <w:rFonts w:asciiTheme="majorHAnsi" w:hAnsiTheme="majorHAnsi"/>
        </w:rPr>
        <w:t>Корекційна</w:t>
      </w:r>
      <w:proofErr w:type="spellEnd"/>
      <w:r w:rsidRPr="005B4C40">
        <w:rPr>
          <w:rFonts w:asciiTheme="majorHAnsi" w:hAnsiTheme="majorHAnsi"/>
        </w:rPr>
        <w:t xml:space="preserve"> освіта (за нозологіями)». Стаж роботи за професією соціального педагога ІІ категорії - не менше 2 років.</w:t>
      </w:r>
    </w:p>
    <w:p w:rsidR="009756E1" w:rsidRPr="005B4C40" w:rsidRDefault="009756E1" w:rsidP="009C30E3">
      <w:pPr>
        <w:rPr>
          <w:rFonts w:asciiTheme="majorHAnsi" w:hAnsiTheme="majorHAnsi"/>
        </w:rPr>
      </w:pPr>
      <w:r w:rsidRPr="005B4C40">
        <w:rPr>
          <w:rStyle w:val="a4"/>
          <w:rFonts w:asciiTheme="majorHAnsi" w:hAnsiTheme="majorHAnsi"/>
        </w:rPr>
        <w:t>Соціальний педагог ІІ категорії:</w:t>
      </w:r>
      <w:r w:rsidRPr="005B4C40">
        <w:rPr>
          <w:rFonts w:asciiTheme="majorHAnsi" w:hAnsiTheme="majorHAnsi"/>
        </w:rPr>
        <w:t xml:space="preserve"> повна вища освіта (магістр, спеціаліст) за спеціальністю «Соціальна педагогіка». Підвищення кваліфікації за програмами підготовки спеціальності «</w:t>
      </w:r>
      <w:proofErr w:type="spellStart"/>
      <w:r w:rsidRPr="005B4C40">
        <w:rPr>
          <w:rFonts w:asciiTheme="majorHAnsi" w:hAnsiTheme="majorHAnsi"/>
        </w:rPr>
        <w:t>Корекційна</w:t>
      </w:r>
      <w:proofErr w:type="spellEnd"/>
      <w:r w:rsidRPr="005B4C40">
        <w:rPr>
          <w:rFonts w:asciiTheme="majorHAnsi" w:hAnsiTheme="majorHAnsi"/>
        </w:rPr>
        <w:t xml:space="preserve"> освіта (за нозологіями)». Стаж роботи за професією соціального педагога - не менше 1 року.</w:t>
      </w:r>
    </w:p>
    <w:p w:rsidR="009756E1" w:rsidRPr="005B4C40" w:rsidRDefault="009756E1" w:rsidP="009C30E3">
      <w:pPr>
        <w:rPr>
          <w:rFonts w:asciiTheme="majorHAnsi" w:hAnsiTheme="majorHAnsi"/>
        </w:rPr>
      </w:pPr>
      <w:r w:rsidRPr="005B4C40">
        <w:rPr>
          <w:rStyle w:val="a4"/>
          <w:rFonts w:asciiTheme="majorHAnsi" w:hAnsiTheme="majorHAnsi"/>
        </w:rPr>
        <w:t>Соціальний педагог:</w:t>
      </w:r>
      <w:r w:rsidRPr="005B4C40">
        <w:rPr>
          <w:rFonts w:asciiTheme="majorHAnsi" w:hAnsiTheme="majorHAnsi"/>
        </w:rPr>
        <w:t xml:space="preserve"> повна вища освіта (магістр, спеціаліст) за спеціальністю «Соціальна педагогіка», без вимог до стажу роботи.</w:t>
      </w:r>
    </w:p>
    <w:p w:rsidR="007D45ED" w:rsidRPr="005B4C40" w:rsidRDefault="009756E1" w:rsidP="00597916">
      <w:pPr>
        <w:jc w:val="center"/>
        <w:rPr>
          <w:rStyle w:val="a4"/>
          <w:rFonts w:asciiTheme="majorHAnsi" w:hAnsiTheme="majorHAnsi"/>
        </w:rPr>
      </w:pPr>
      <w:r w:rsidRPr="005B4C40">
        <w:rPr>
          <w:rStyle w:val="a4"/>
          <w:rFonts w:asciiTheme="majorHAnsi" w:hAnsiTheme="majorHAnsi"/>
        </w:rPr>
        <w:t>ФАХІВЦІ</w:t>
      </w:r>
    </w:p>
    <w:p w:rsidR="009756E1" w:rsidRPr="005B4C40" w:rsidRDefault="009756E1" w:rsidP="00597916">
      <w:pPr>
        <w:jc w:val="center"/>
        <w:rPr>
          <w:rFonts w:asciiTheme="majorHAnsi" w:hAnsiTheme="majorHAnsi"/>
        </w:rPr>
      </w:pPr>
      <w:r w:rsidRPr="005B4C40">
        <w:rPr>
          <w:rStyle w:val="a4"/>
          <w:rFonts w:asciiTheme="majorHAnsi" w:hAnsiTheme="majorHAnsi"/>
        </w:rPr>
        <w:t>1. КЕРІВНИК ГУРТКА</w:t>
      </w:r>
      <w:r w:rsidRPr="005B4C40">
        <w:rPr>
          <w:rFonts w:asciiTheme="majorHAnsi" w:hAnsiTheme="majorHAnsi"/>
        </w:rPr>
        <w:br/>
      </w:r>
      <w:r w:rsidRPr="005B4C40">
        <w:rPr>
          <w:rStyle w:val="a4"/>
          <w:rFonts w:asciiTheme="majorHAnsi" w:hAnsiTheme="majorHAnsi"/>
        </w:rPr>
        <w:t>(КЕРІВНИК АМАТОРСЬКОГО ДИТЯЧОГО КОЛЕКТИВУ, ГУРТКА)</w:t>
      </w:r>
      <w:r w:rsidRPr="005B4C40">
        <w:rPr>
          <w:rFonts w:asciiTheme="majorHAnsi" w:hAnsiTheme="majorHAnsi"/>
        </w:rPr>
        <w:br/>
      </w:r>
      <w:r w:rsidRPr="005B4C40">
        <w:rPr>
          <w:rStyle w:val="a4"/>
          <w:rFonts w:asciiTheme="majorHAnsi" w:hAnsiTheme="majorHAnsi"/>
        </w:rPr>
        <w:t xml:space="preserve">(Код </w:t>
      </w:r>
      <w:proofErr w:type="spellStart"/>
      <w:r w:rsidRPr="005B4C40">
        <w:rPr>
          <w:rStyle w:val="a4"/>
          <w:rFonts w:asciiTheme="majorHAnsi" w:hAnsiTheme="majorHAnsi"/>
        </w:rPr>
        <w:t>КП</w:t>
      </w:r>
      <w:proofErr w:type="spellEnd"/>
      <w:r w:rsidRPr="005B4C40">
        <w:rPr>
          <w:rStyle w:val="a4"/>
          <w:rFonts w:asciiTheme="majorHAnsi" w:hAnsiTheme="majorHAnsi"/>
        </w:rPr>
        <w:t xml:space="preserve"> - 3476)</w:t>
      </w:r>
    </w:p>
    <w:p w:rsidR="009756E1" w:rsidRPr="005B4C40" w:rsidRDefault="009756E1" w:rsidP="009C30E3">
      <w:pPr>
        <w:rPr>
          <w:rFonts w:asciiTheme="majorHAnsi" w:hAnsiTheme="majorHAnsi"/>
        </w:rPr>
      </w:pPr>
      <w:r w:rsidRPr="005B4C40">
        <w:rPr>
          <w:rStyle w:val="a4"/>
          <w:rFonts w:asciiTheme="majorHAnsi" w:hAnsiTheme="majorHAnsi"/>
        </w:rPr>
        <w:t>Завдання та обов’язки.</w:t>
      </w:r>
      <w:r w:rsidRPr="005B4C40">
        <w:rPr>
          <w:rFonts w:asciiTheme="majorHAnsi" w:hAnsiTheme="majorHAnsi"/>
        </w:rPr>
        <w:t xml:space="preserve"> Планує, організовує та здійснює навчально-виховну, організаційно-масову роботу гуртка (секції, творчого об’єднання). Здійснює набір вихованців, учнів, слухачів до гуртка (секції, творчого об’єднання), забезпечує збереження контингенту. Обирає ефективні форми, методи та засоби роботи. Виявляє здібності вихованців, учнів, слухачів і сприяє їх розвитку. Надає практичну допомогу вихованцям, учням, слухачам в оволодінні вміннями та навичками з обраного виду діяльності; готує вихованців, учнів, слухачів до участі у фестивалях, конкурсах, змаганнях тощо. Здійснює допрофесійну підготовку вихованців, учнів, слухачів.</w:t>
      </w:r>
    </w:p>
    <w:p w:rsidR="009756E1" w:rsidRPr="005B4C40" w:rsidRDefault="009756E1" w:rsidP="009C30E3">
      <w:pPr>
        <w:rPr>
          <w:rFonts w:asciiTheme="majorHAnsi" w:hAnsiTheme="majorHAnsi"/>
        </w:rPr>
      </w:pPr>
      <w:r w:rsidRPr="005B4C40">
        <w:rPr>
          <w:rFonts w:asciiTheme="majorHAnsi" w:hAnsiTheme="majorHAnsi"/>
        </w:rPr>
        <w:t>Вносить пропозиції до плану роботи закладу. Бере участь у роботі педагогічної ради, методичного об’єднання та у науково-методичних заходах. Постійно підвищує свій професійний рівень, займається самоосвітою.</w:t>
      </w:r>
    </w:p>
    <w:p w:rsidR="009756E1" w:rsidRPr="005B4C40" w:rsidRDefault="009756E1" w:rsidP="009C30E3">
      <w:pPr>
        <w:rPr>
          <w:rFonts w:asciiTheme="majorHAnsi" w:hAnsiTheme="majorHAnsi"/>
        </w:rPr>
      </w:pPr>
      <w:r w:rsidRPr="005B4C40">
        <w:rPr>
          <w:rFonts w:asciiTheme="majorHAnsi" w:hAnsiTheme="majorHAnsi"/>
        </w:rPr>
        <w:t>Веде необхідну документацію за встановленою формою та забезпечує її зберігання.</w:t>
      </w:r>
    </w:p>
    <w:p w:rsidR="009756E1" w:rsidRPr="005B4C40" w:rsidRDefault="009756E1" w:rsidP="009C30E3">
      <w:pPr>
        <w:rPr>
          <w:rFonts w:asciiTheme="majorHAnsi" w:hAnsiTheme="majorHAnsi"/>
        </w:rPr>
      </w:pPr>
      <w:r w:rsidRPr="005B4C40">
        <w:rPr>
          <w:rFonts w:asciiTheme="majorHAnsi" w:hAnsiTheme="majorHAnsi"/>
        </w:rPr>
        <w:t>Забезпечує збереження обладнання устаткування, інвентарю; вносить пропозиції щодо розвитку матеріально-технічної бази гуртка (секції, творчого об’єднання).</w:t>
      </w:r>
    </w:p>
    <w:p w:rsidR="009756E1" w:rsidRPr="005B4C40" w:rsidRDefault="009756E1" w:rsidP="009C30E3">
      <w:pPr>
        <w:rPr>
          <w:rFonts w:asciiTheme="majorHAnsi" w:hAnsiTheme="majorHAnsi"/>
        </w:rPr>
      </w:pPr>
      <w:r w:rsidRPr="005B4C40">
        <w:rPr>
          <w:rStyle w:val="a4"/>
          <w:rFonts w:asciiTheme="majorHAnsi" w:hAnsiTheme="majorHAnsi"/>
        </w:rPr>
        <w:lastRenderedPageBreak/>
        <w:t>Повинен знати.</w:t>
      </w:r>
      <w:r w:rsidRPr="005B4C40">
        <w:rPr>
          <w:rFonts w:asciiTheme="majorHAnsi" w:hAnsiTheme="majorHAnsi"/>
        </w:rPr>
        <w:t xml:space="preserve"> Конституцію України; Закони України; укази Президента України; постанови та рішення Верховної Ради України; постанови Кабінету Міністрів України щодо освітньої галузі; накази та розпорядження Міністерства освіти і науки України; Декларацію прав і свобод людини; Конвенцію про права дитини; інші законодавчі та нормативно-правові акти з питань освіти; педагогіку, психологію, вікову фізіологію; досягнення сучасної психолого-педагогічної науки і практики; методику навчально-виховної роботи з відповідного напряму позашкільної освіти; правила і норми охорони і безпеки  праці, правила виробничої санітарії та пожежної безпеки.</w:t>
      </w:r>
    </w:p>
    <w:p w:rsidR="009756E1" w:rsidRPr="005B4C40" w:rsidRDefault="009756E1" w:rsidP="009C30E3">
      <w:pPr>
        <w:rPr>
          <w:rFonts w:asciiTheme="majorHAnsi" w:hAnsiTheme="majorHAnsi"/>
        </w:rPr>
      </w:pPr>
      <w:r w:rsidRPr="005B4C40">
        <w:rPr>
          <w:rStyle w:val="a4"/>
          <w:rFonts w:asciiTheme="majorHAnsi" w:hAnsiTheme="majorHAnsi"/>
        </w:rPr>
        <w:t>Кваліфікаційні вимоги.</w:t>
      </w:r>
      <w:r w:rsidRPr="005B4C40">
        <w:rPr>
          <w:rFonts w:asciiTheme="majorHAnsi" w:hAnsiTheme="majorHAnsi"/>
        </w:rPr>
        <w:t xml:space="preserve"> Вища педагогічна або інша фахова освіта; практичний досвід, знання, вміння у галузі народних промислів, народного мистецтва.</w:t>
      </w:r>
    </w:p>
    <w:p w:rsidR="009756E1" w:rsidRPr="005B4C40" w:rsidRDefault="009756E1" w:rsidP="00846C07">
      <w:pPr>
        <w:jc w:val="center"/>
        <w:rPr>
          <w:rFonts w:asciiTheme="majorHAnsi" w:hAnsiTheme="majorHAnsi"/>
        </w:rPr>
      </w:pPr>
      <w:r w:rsidRPr="005B4C40">
        <w:rPr>
          <w:rStyle w:val="a4"/>
          <w:rFonts w:asciiTheme="majorHAnsi" w:hAnsiTheme="majorHAnsi"/>
        </w:rPr>
        <w:t>2. ІНСТРУКТОР З ФІЗКУЛЬТУРИ ДОШКІЛЬНОГО НАВЧАЛЬНОГО ЗАКЛАДУ</w:t>
      </w:r>
      <w:r w:rsidRPr="005B4C40">
        <w:rPr>
          <w:rFonts w:asciiTheme="majorHAnsi" w:hAnsiTheme="majorHAnsi"/>
        </w:rPr>
        <w:br/>
      </w:r>
      <w:r w:rsidRPr="005B4C40">
        <w:rPr>
          <w:rStyle w:val="a4"/>
          <w:rFonts w:asciiTheme="majorHAnsi" w:hAnsiTheme="majorHAnsi"/>
        </w:rPr>
        <w:t xml:space="preserve">(Код </w:t>
      </w:r>
      <w:proofErr w:type="spellStart"/>
      <w:r w:rsidRPr="005B4C40">
        <w:rPr>
          <w:rStyle w:val="a4"/>
          <w:rFonts w:asciiTheme="majorHAnsi" w:hAnsiTheme="majorHAnsi"/>
        </w:rPr>
        <w:t>КП</w:t>
      </w:r>
      <w:proofErr w:type="spellEnd"/>
      <w:r w:rsidRPr="005B4C40">
        <w:rPr>
          <w:rStyle w:val="a4"/>
          <w:rFonts w:asciiTheme="majorHAnsi" w:hAnsiTheme="majorHAnsi"/>
        </w:rPr>
        <w:t xml:space="preserve"> - 3475)</w:t>
      </w:r>
    </w:p>
    <w:p w:rsidR="009756E1" w:rsidRPr="005B4C40" w:rsidRDefault="009756E1" w:rsidP="009C30E3">
      <w:pPr>
        <w:rPr>
          <w:rFonts w:asciiTheme="majorHAnsi" w:hAnsiTheme="majorHAnsi"/>
        </w:rPr>
      </w:pPr>
      <w:r w:rsidRPr="005B4C40">
        <w:rPr>
          <w:rStyle w:val="a4"/>
          <w:rFonts w:asciiTheme="majorHAnsi" w:hAnsiTheme="majorHAnsi"/>
        </w:rPr>
        <w:t xml:space="preserve">Завдання та обов’язки. </w:t>
      </w:r>
      <w:r w:rsidRPr="005B4C40">
        <w:rPr>
          <w:rFonts w:asciiTheme="majorHAnsi" w:hAnsiTheme="majorHAnsi"/>
        </w:rPr>
        <w:t>Планує, організовує та здійснює фізкультурно-оздоровчу роботу в дошкільному навчальному закладі із дотриманням вимог Базового компонента дошкільної освіти й чинних програм з урахуванням психологічних, фізіологічних, індивідуальних й вікових особливостей розвитку дітей. Забезпечує реалізацію особистісно-орієнтованого, інтегрованого та диференційованого підходу при організації освітньої роботи з вихованцями. Створює оптимальні умови для всебічного гармонійного розвитку дітей та забезпечення їх фізичного, психічного і духовного здоров’я, організовує сприятливе розвивальне середовище. Бере участь у роботі педагогічної ради закладу, методичних об'єднань, творчих груп та інших заходах, вносить пропозиції щодо удосконалення організації освітнього процесу. Впроваджує ефективні форми, методи і засоби фізичного виховання дітей дошкільного віку, здійснює профілактичні та лікувально-фізкультурні заходи. Забезпечує організацію та проведення фізкультурних свят, розваг, днів здоров’я та інших заходів оздоровчого напряму. Здійснює контроль за станом здоров'я і фізичним розвитком вихованців. Працює у взаємодії з вихователями, батьками, надає їм консультативну допомогу з питань фізичного розвитку вихованців. Несе відповідальність за життя і здоров’я дітей під час навчально-виховного процесу, здійснює контроль за станом і експлуатацією наявних спортивних споруд та приміщень, відповідає за зберігання і правильне використання  фізкультурної форми, інвентарю та обладнання. Дотримується правил охорони праці і безпеки життєдіяльності, внутрішнього трудового розпорядку і посадової інструкції; виконує рішення педагогічної ради.</w:t>
      </w:r>
    </w:p>
    <w:p w:rsidR="009756E1" w:rsidRPr="005B4C40" w:rsidRDefault="009756E1" w:rsidP="009C30E3">
      <w:pPr>
        <w:rPr>
          <w:rFonts w:asciiTheme="majorHAnsi" w:hAnsiTheme="majorHAnsi"/>
        </w:rPr>
      </w:pPr>
      <w:r w:rsidRPr="005B4C40">
        <w:rPr>
          <w:rStyle w:val="a4"/>
          <w:rFonts w:asciiTheme="majorHAnsi" w:hAnsiTheme="majorHAnsi"/>
        </w:rPr>
        <w:t>Повинен знати:</w:t>
      </w:r>
      <w:r w:rsidRPr="005B4C40">
        <w:rPr>
          <w:rFonts w:asciiTheme="majorHAnsi" w:hAnsiTheme="majorHAnsi"/>
        </w:rPr>
        <w:t xml:space="preserve"> основи законодавства з питань фізичної культури, збереження і зміцнення здоров'я дітей та дотримання правил безпеки життєдіяльності; накази та розпорядження Міністерства освіти і науки України; Декларацію прав і свобод людини, Конвенцію про права дитини та інші нормативно-правові акти з питань дошкільної освіти; Базовий компонент дошкільної освіти та чинні освітні програми; дошкільну педагогіку, дитячу психологію, вікову фізіологію, анатомію, санітарію, гігієну та основи першої долікарської допомоги; теорію і методику фізичного виховання дітей дошкільного віку, формування культурно-гігієнічних навичок та основ здорового способу життя; сучасні </w:t>
      </w:r>
      <w:proofErr w:type="spellStart"/>
      <w:r w:rsidRPr="005B4C40">
        <w:rPr>
          <w:rFonts w:asciiTheme="majorHAnsi" w:hAnsiTheme="majorHAnsi"/>
        </w:rPr>
        <w:t>здоров’язбережувальні</w:t>
      </w:r>
      <w:proofErr w:type="spellEnd"/>
      <w:r w:rsidRPr="005B4C40">
        <w:rPr>
          <w:rFonts w:asciiTheme="majorHAnsi" w:hAnsiTheme="majorHAnsi"/>
        </w:rPr>
        <w:t xml:space="preserve"> та </w:t>
      </w:r>
      <w:proofErr w:type="spellStart"/>
      <w:r w:rsidRPr="005B4C40">
        <w:rPr>
          <w:rFonts w:asciiTheme="majorHAnsi" w:hAnsiTheme="majorHAnsi"/>
        </w:rPr>
        <w:t>здоров’яформувальні</w:t>
      </w:r>
      <w:proofErr w:type="spellEnd"/>
      <w:r w:rsidRPr="005B4C40">
        <w:rPr>
          <w:rFonts w:asciiTheme="majorHAnsi" w:hAnsiTheme="majorHAnsi"/>
        </w:rPr>
        <w:t xml:space="preserve"> технології; основи роботи з персональним комп’ютером на рівні користувача; правила внутрішнього розпорядку, пожежної безпеки та порядок оформлення педагогічної документації.</w:t>
      </w:r>
    </w:p>
    <w:p w:rsidR="009756E1" w:rsidRPr="005B4C40" w:rsidRDefault="009756E1" w:rsidP="009C30E3">
      <w:pPr>
        <w:rPr>
          <w:rFonts w:asciiTheme="majorHAnsi" w:hAnsiTheme="majorHAnsi"/>
        </w:rPr>
      </w:pPr>
      <w:r w:rsidRPr="005B4C40">
        <w:rPr>
          <w:rStyle w:val="a4"/>
          <w:rFonts w:asciiTheme="majorHAnsi" w:hAnsiTheme="majorHAnsi"/>
        </w:rPr>
        <w:t>Кваліфікаційні вимоги. Інструктор з фізкультури вищої категорії дошкільного навчального закладу:</w:t>
      </w:r>
      <w:r w:rsidRPr="005B4C40">
        <w:rPr>
          <w:rFonts w:asciiTheme="majorHAnsi" w:hAnsiTheme="majorHAnsi"/>
        </w:rPr>
        <w:t xml:space="preserve"> повна вища педагогічна освіта (магістр, спеціаліст) за напрямом підготовки «Фізичне виховання», «Дошкільна освіта» або «Дошкільне виховання» або базова (неповна) вища освіта (бакалавр, молодший спеціаліст) за напрямом підготовки «Фізичне виховання», «Дошкільна освіта» або «Дошкільне виховання» та повна вища педагогічна освіта за іншим фахом. Стаж педагогічної роботи не менше 8 років.</w:t>
      </w:r>
    </w:p>
    <w:p w:rsidR="009756E1" w:rsidRPr="005B4C40" w:rsidRDefault="009756E1" w:rsidP="009C30E3">
      <w:pPr>
        <w:rPr>
          <w:rFonts w:asciiTheme="majorHAnsi" w:hAnsiTheme="majorHAnsi"/>
        </w:rPr>
      </w:pPr>
      <w:r w:rsidRPr="005B4C40">
        <w:rPr>
          <w:rStyle w:val="a4"/>
          <w:rFonts w:asciiTheme="majorHAnsi" w:hAnsiTheme="majorHAnsi"/>
        </w:rPr>
        <w:t>Інструктор з фізкультури І категорії дошкільного навчального закладу:</w:t>
      </w:r>
      <w:r w:rsidRPr="005B4C40">
        <w:rPr>
          <w:rFonts w:asciiTheme="majorHAnsi" w:hAnsiTheme="majorHAnsi"/>
        </w:rPr>
        <w:t xml:space="preserve"> базова або неповна вища педагогічна освіта (бакалавр або молодший спеціаліст) за напрямом підготовки «Фізичне виховання», «Дошкільна освіта» або «Дошкільне виховання». Стаж педагогічної роботи  не менше 5 років.</w:t>
      </w:r>
    </w:p>
    <w:p w:rsidR="009756E1" w:rsidRPr="005B4C40" w:rsidRDefault="009756E1" w:rsidP="009C30E3">
      <w:pPr>
        <w:rPr>
          <w:rFonts w:asciiTheme="majorHAnsi" w:hAnsiTheme="majorHAnsi"/>
        </w:rPr>
      </w:pPr>
      <w:r w:rsidRPr="005B4C40">
        <w:rPr>
          <w:rStyle w:val="a4"/>
          <w:rFonts w:asciiTheme="majorHAnsi" w:hAnsiTheme="majorHAnsi"/>
        </w:rPr>
        <w:lastRenderedPageBreak/>
        <w:t>Інструктор з фізкультури ІІ категорії дошкільного навчального закладу:</w:t>
      </w:r>
      <w:r w:rsidRPr="005B4C40">
        <w:rPr>
          <w:rFonts w:asciiTheme="majorHAnsi" w:hAnsiTheme="majorHAnsi"/>
        </w:rPr>
        <w:t xml:space="preserve"> базова або неповна вища педагогічна освіта (бакалавр або молодший спеціаліст) за напрямом підготовки «Фізичне виховання», «Дошкільна освіта» або «Дошкільне виховання». Стаж педагогічної роботи не менше 3 років.</w:t>
      </w:r>
    </w:p>
    <w:p w:rsidR="009756E1" w:rsidRPr="005B4C40" w:rsidRDefault="009756E1" w:rsidP="009C30E3">
      <w:pPr>
        <w:rPr>
          <w:rFonts w:asciiTheme="majorHAnsi" w:hAnsiTheme="majorHAnsi"/>
        </w:rPr>
      </w:pPr>
      <w:r w:rsidRPr="005B4C40">
        <w:rPr>
          <w:rStyle w:val="a4"/>
          <w:rFonts w:asciiTheme="majorHAnsi" w:hAnsiTheme="majorHAnsi"/>
        </w:rPr>
        <w:t>Інструктор з фізкультури дошкільного навчального закладу:</w:t>
      </w:r>
      <w:r w:rsidRPr="005B4C40">
        <w:rPr>
          <w:rFonts w:asciiTheme="majorHAnsi" w:hAnsiTheme="majorHAnsi"/>
        </w:rPr>
        <w:t xml:space="preserve"> базова або неповна вища педагогічна освіта (бакалавр або молодший спеціаліст) за напрямом підготовки «Фізичне виховання», «Дошкільна освіта» або «Дошкільне виховання». Без вимог до стажу роботи.</w:t>
      </w:r>
    </w:p>
    <w:p w:rsidR="009756E1" w:rsidRPr="005B4C40" w:rsidRDefault="009756E1" w:rsidP="005B4C40">
      <w:pPr>
        <w:spacing w:line="240" w:lineRule="auto"/>
        <w:rPr>
          <w:rFonts w:asciiTheme="majorHAnsi" w:hAnsiTheme="majorHAnsi"/>
        </w:rPr>
      </w:pPr>
    </w:p>
    <w:sectPr w:rsidR="009756E1" w:rsidRPr="005B4C40" w:rsidSect="007D45ED">
      <w:pgSz w:w="11906" w:h="16838"/>
      <w:pgMar w:top="284" w:right="850"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7D45ED"/>
    <w:rsid w:val="00210BED"/>
    <w:rsid w:val="003D75BD"/>
    <w:rsid w:val="004F4AC6"/>
    <w:rsid w:val="00597916"/>
    <w:rsid w:val="005B4C40"/>
    <w:rsid w:val="007D45ED"/>
    <w:rsid w:val="00846C07"/>
    <w:rsid w:val="009744F0"/>
    <w:rsid w:val="009756E1"/>
    <w:rsid w:val="009C30E3"/>
    <w:rsid w:val="00C5681E"/>
    <w:rsid w:val="00D8516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BED"/>
  </w:style>
  <w:style w:type="paragraph" w:styleId="1">
    <w:name w:val="heading 1"/>
    <w:basedOn w:val="a"/>
    <w:link w:val="10"/>
    <w:uiPriority w:val="9"/>
    <w:qFormat/>
    <w:rsid w:val="007D45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45ED"/>
    <w:rPr>
      <w:rFonts w:ascii="Times New Roman" w:eastAsia="Times New Roman" w:hAnsi="Times New Roman" w:cs="Times New Roman"/>
      <w:b/>
      <w:bCs/>
      <w:kern w:val="36"/>
      <w:sz w:val="48"/>
      <w:szCs w:val="48"/>
      <w:lang w:eastAsia="uk-UA"/>
    </w:rPr>
  </w:style>
  <w:style w:type="paragraph" w:styleId="a3">
    <w:name w:val="Normal (Web)"/>
    <w:basedOn w:val="a"/>
    <w:uiPriority w:val="99"/>
    <w:unhideWhenUsed/>
    <w:rsid w:val="007D45E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7D45ED"/>
    <w:rPr>
      <w:b/>
      <w:bCs/>
    </w:rPr>
  </w:style>
  <w:style w:type="character" w:styleId="a5">
    <w:name w:val="Hyperlink"/>
    <w:basedOn w:val="a0"/>
    <w:uiPriority w:val="99"/>
    <w:semiHidden/>
    <w:unhideWhenUsed/>
    <w:rsid w:val="007D45ED"/>
    <w:rPr>
      <w:color w:val="0000FF"/>
      <w:u w:val="single"/>
    </w:rPr>
  </w:style>
  <w:style w:type="paragraph" w:styleId="a6">
    <w:name w:val="No Spacing"/>
    <w:uiPriority w:val="1"/>
    <w:qFormat/>
    <w:rsid w:val="007D45ED"/>
    <w:pPr>
      <w:spacing w:after="0" w:line="240" w:lineRule="auto"/>
    </w:pPr>
  </w:style>
</w:styles>
</file>

<file path=word/webSettings.xml><?xml version="1.0" encoding="utf-8"?>
<w:webSettings xmlns:r="http://schemas.openxmlformats.org/officeDocument/2006/relationships" xmlns:w="http://schemas.openxmlformats.org/wordprocessingml/2006/main">
  <w:divs>
    <w:div w:id="157960597">
      <w:bodyDiv w:val="1"/>
      <w:marLeft w:val="0"/>
      <w:marRight w:val="0"/>
      <w:marTop w:val="0"/>
      <w:marBottom w:val="0"/>
      <w:divBdr>
        <w:top w:val="none" w:sz="0" w:space="0" w:color="auto"/>
        <w:left w:val="none" w:sz="0" w:space="0" w:color="auto"/>
        <w:bottom w:val="none" w:sz="0" w:space="0" w:color="auto"/>
        <w:right w:val="none" w:sz="0" w:space="0" w:color="auto"/>
      </w:divBdr>
    </w:div>
    <w:div w:id="870606017">
      <w:bodyDiv w:val="1"/>
      <w:marLeft w:val="0"/>
      <w:marRight w:val="0"/>
      <w:marTop w:val="0"/>
      <w:marBottom w:val="0"/>
      <w:divBdr>
        <w:top w:val="none" w:sz="0" w:space="0" w:color="auto"/>
        <w:left w:val="none" w:sz="0" w:space="0" w:color="auto"/>
        <w:bottom w:val="none" w:sz="0" w:space="0" w:color="auto"/>
        <w:right w:val="none" w:sz="0" w:space="0" w:color="auto"/>
      </w:divBdr>
    </w:div>
    <w:div w:id="875850208">
      <w:bodyDiv w:val="1"/>
      <w:marLeft w:val="0"/>
      <w:marRight w:val="0"/>
      <w:marTop w:val="0"/>
      <w:marBottom w:val="0"/>
      <w:divBdr>
        <w:top w:val="none" w:sz="0" w:space="0" w:color="auto"/>
        <w:left w:val="none" w:sz="0" w:space="0" w:color="auto"/>
        <w:bottom w:val="none" w:sz="0" w:space="0" w:color="auto"/>
        <w:right w:val="none" w:sz="0" w:space="0" w:color="auto"/>
      </w:divBdr>
    </w:div>
    <w:div w:id="1068385999">
      <w:bodyDiv w:val="1"/>
      <w:marLeft w:val="0"/>
      <w:marRight w:val="0"/>
      <w:marTop w:val="0"/>
      <w:marBottom w:val="0"/>
      <w:divBdr>
        <w:top w:val="none" w:sz="0" w:space="0" w:color="auto"/>
        <w:left w:val="none" w:sz="0" w:space="0" w:color="auto"/>
        <w:bottom w:val="none" w:sz="0" w:space="0" w:color="auto"/>
        <w:right w:val="none" w:sz="0" w:space="0" w:color="auto"/>
      </w:divBdr>
    </w:div>
    <w:div w:id="1117257812">
      <w:bodyDiv w:val="1"/>
      <w:marLeft w:val="0"/>
      <w:marRight w:val="0"/>
      <w:marTop w:val="0"/>
      <w:marBottom w:val="0"/>
      <w:divBdr>
        <w:top w:val="none" w:sz="0" w:space="0" w:color="auto"/>
        <w:left w:val="none" w:sz="0" w:space="0" w:color="auto"/>
        <w:bottom w:val="none" w:sz="0" w:space="0" w:color="auto"/>
        <w:right w:val="none" w:sz="0" w:space="0" w:color="auto"/>
      </w:divBdr>
    </w:div>
    <w:div w:id="1212616688">
      <w:bodyDiv w:val="1"/>
      <w:marLeft w:val="0"/>
      <w:marRight w:val="0"/>
      <w:marTop w:val="0"/>
      <w:marBottom w:val="0"/>
      <w:divBdr>
        <w:top w:val="none" w:sz="0" w:space="0" w:color="auto"/>
        <w:left w:val="none" w:sz="0" w:space="0" w:color="auto"/>
        <w:bottom w:val="none" w:sz="0" w:space="0" w:color="auto"/>
        <w:right w:val="none" w:sz="0" w:space="0" w:color="auto"/>
      </w:divBdr>
    </w:div>
    <w:div w:id="1672099523">
      <w:bodyDiv w:val="1"/>
      <w:marLeft w:val="0"/>
      <w:marRight w:val="0"/>
      <w:marTop w:val="0"/>
      <w:marBottom w:val="0"/>
      <w:divBdr>
        <w:top w:val="none" w:sz="0" w:space="0" w:color="auto"/>
        <w:left w:val="none" w:sz="0" w:space="0" w:color="auto"/>
        <w:bottom w:val="none" w:sz="0" w:space="0" w:color="auto"/>
        <w:right w:val="none" w:sz="0" w:space="0" w:color="auto"/>
      </w:divBdr>
    </w:div>
    <w:div w:id="211073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osvita.ua/legislation/Ser_osv/267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12</Pages>
  <Words>29411</Words>
  <Characters>16765</Characters>
  <Application>Microsoft Office Word</Application>
  <DocSecurity>0</DocSecurity>
  <Lines>139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2</cp:revision>
  <dcterms:created xsi:type="dcterms:W3CDTF">2016-01-24T18:39:00Z</dcterms:created>
  <dcterms:modified xsi:type="dcterms:W3CDTF">2016-01-25T19:20:00Z</dcterms:modified>
</cp:coreProperties>
</file>